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FAEA3" w14:textId="298828F3" w:rsidR="00090915" w:rsidRPr="00D57D7B" w:rsidRDefault="00454493" w:rsidP="00D57D7B">
      <w:pPr>
        <w:pStyle w:val="Heading1"/>
      </w:pPr>
      <w:r>
        <w:t xml:space="preserve">Module </w:t>
      </w:r>
      <w:r w:rsidR="003D6BCE">
        <w:t>8</w:t>
      </w:r>
      <w:r>
        <w:t xml:space="preserve"> </w:t>
      </w:r>
      <w:r w:rsidR="00F80A89">
        <w:t>Exerci</w:t>
      </w:r>
      <w:r w:rsidR="00901C3A">
        <w:t>s</w:t>
      </w:r>
      <w:r w:rsidR="00F80A89">
        <w:t>es</w:t>
      </w:r>
    </w:p>
    <w:p w14:paraId="2E6104C7" w14:textId="77777777" w:rsidR="00A01658" w:rsidRDefault="00A01658" w:rsidP="006A645B"/>
    <w:p w14:paraId="1B21A53A" w14:textId="3DC69207" w:rsidR="007C699C" w:rsidRDefault="003D6BCE" w:rsidP="00422956">
      <w:pPr>
        <w:pStyle w:val="Heading2"/>
      </w:pPr>
      <w:r>
        <w:t>Laplace Transform</w:t>
      </w:r>
    </w:p>
    <w:p w14:paraId="74CC577E" w14:textId="77777777" w:rsidR="007C699C" w:rsidRDefault="007C699C" w:rsidP="007C699C">
      <w:pPr>
        <w:pStyle w:val="Numberedlist"/>
      </w:pPr>
      <w:r>
        <w:t xml:space="preserve">What is the minimum sampling frequency necessary to unambiguously represent a sinusoidal signal with </w:t>
      </w:r>
      <w:proofErr w:type="gramStart"/>
      <w:r>
        <w:t>frequency 1kHz</w:t>
      </w:r>
      <w:proofErr w:type="gramEnd"/>
      <w:r>
        <w:t>? How many samples per period are taken at the minimum sampling frequency?</w:t>
      </w:r>
    </w:p>
    <w:p w14:paraId="207844AE" w14:textId="776AD0B7" w:rsidR="007C699C" w:rsidRDefault="007C699C" w:rsidP="007C699C">
      <w:pPr>
        <w:pStyle w:val="Indentedletteredlist"/>
      </w:pPr>
      <w:r w:rsidRPr="00E81769">
        <w:t>A signal represented by its Fourier series</w:t>
      </w:r>
      <w:r>
        <w:t xml:space="preserve"> </w:t>
      </w:r>
      <w:r w:rsidR="009400AD">
        <w:t>.</w:t>
      </w:r>
      <w:r w:rsidR="00395B71" w:rsidRPr="00395B71">
        <w:rPr>
          <w:position w:val="-28"/>
        </w:rPr>
        <w:object w:dxaOrig="2020" w:dyaOrig="680" w14:anchorId="4F3239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8" type="#_x0000_t75" style="width:101.25pt;height:33.75pt" o:ole="">
            <v:imagedata r:id="rId7" o:title=""/>
          </v:shape>
          <o:OLEObject Type="Embed" ProgID="Equation.DSMT4" ShapeID="_x0000_i1108" DrawAspect="Content" ObjectID="_1804674443" r:id="rId8"/>
        </w:object>
      </w:r>
      <w:r w:rsidR="009400AD">
        <w:t>.</w:t>
      </w:r>
    </w:p>
    <w:p w14:paraId="40EF9BE1" w14:textId="0C2F5702" w:rsidR="007C699C" w:rsidRDefault="007C699C" w:rsidP="007C699C">
      <w:pPr>
        <w:pStyle w:val="Indentedletteredlist"/>
      </w:pPr>
      <w:r>
        <w:t xml:space="preserve">An amplitude modulated signal </w:t>
      </w:r>
      <w:bookmarkStart w:id="0" w:name="MTBlankEqn"/>
      <w:r w:rsidR="00395B71" w:rsidRPr="00395B71">
        <w:rPr>
          <w:position w:val="-16"/>
        </w:rPr>
        <w:object w:dxaOrig="4300" w:dyaOrig="440" w14:anchorId="32D67B73">
          <v:shape id="_x0000_i1113" type="#_x0000_t75" style="width:215.25pt;height:21.75pt" o:ole="">
            <v:imagedata r:id="rId9" o:title=""/>
          </v:shape>
          <o:OLEObject Type="Embed" ProgID="Equation.DSMT4" ShapeID="_x0000_i1113" DrawAspect="Content" ObjectID="_1804674444" r:id="rId10"/>
        </w:object>
      </w:r>
      <w:bookmarkEnd w:id="0"/>
    </w:p>
    <w:p w14:paraId="533094B2" w14:textId="77777777" w:rsidR="00FA0C8A" w:rsidRDefault="00FA0C8A" w:rsidP="00FA0C8A"/>
    <w:p w14:paraId="09C545A3" w14:textId="193059A2" w:rsidR="00FA0C8A" w:rsidRDefault="00FA0C8A" w:rsidP="00FA0C8A">
      <w:pPr>
        <w:pStyle w:val="Numberedlist"/>
      </w:pPr>
      <w:r>
        <w:t xml:space="preserve">Use Laplace transform definition integral, </w:t>
      </w:r>
      <w:r w:rsidR="00395B71" w:rsidRPr="00395B71">
        <w:rPr>
          <w:position w:val="-30"/>
        </w:rPr>
        <w:object w:dxaOrig="2020" w:dyaOrig="740" w14:anchorId="66BD22B5">
          <v:shape id="_x0000_i1119" type="#_x0000_t75" style="width:101.25pt;height:36.75pt" o:ole="">
            <v:imagedata r:id="rId11" o:title=""/>
          </v:shape>
          <o:OLEObject Type="Embed" ProgID="Equation.DSMT4" ShapeID="_x0000_i1119" DrawAspect="Content" ObjectID="_1804674445" r:id="rId12"/>
        </w:object>
      </w:r>
      <w:r>
        <w:t>, to determine the Laplace transform of the following continuous-time functions.</w:t>
      </w:r>
    </w:p>
    <w:p w14:paraId="700D30F0" w14:textId="0AF27E5B" w:rsidR="00FA0C8A" w:rsidRDefault="00395B71" w:rsidP="00FA0C8A">
      <w:pPr>
        <w:pStyle w:val="Indentedletteredlist"/>
        <w:numPr>
          <w:ilvl w:val="0"/>
          <w:numId w:val="11"/>
        </w:numPr>
      </w:pPr>
      <w:r w:rsidRPr="00395B71">
        <w:rPr>
          <w:position w:val="-14"/>
        </w:rPr>
        <w:object w:dxaOrig="1620" w:dyaOrig="400" w14:anchorId="6E40427F">
          <v:shape id="_x0000_i1124" type="#_x0000_t75" style="width:81pt;height:20.25pt" o:ole="">
            <v:imagedata r:id="rId13" o:title=""/>
          </v:shape>
          <o:OLEObject Type="Embed" ProgID="Equation.DSMT4" ShapeID="_x0000_i1124" DrawAspect="Content" ObjectID="_1804674446" r:id="rId14"/>
        </w:object>
      </w:r>
    </w:p>
    <w:p w14:paraId="451B6644" w14:textId="331E68BC" w:rsidR="00FA0C8A" w:rsidRDefault="00395B71" w:rsidP="00FA0C8A">
      <w:pPr>
        <w:pStyle w:val="Indentedletteredlist"/>
        <w:numPr>
          <w:ilvl w:val="0"/>
          <w:numId w:val="11"/>
        </w:numPr>
      </w:pPr>
      <w:r w:rsidRPr="00395B71">
        <w:rPr>
          <w:position w:val="-14"/>
        </w:rPr>
        <w:object w:dxaOrig="2439" w:dyaOrig="400" w14:anchorId="5C5B83BE">
          <v:shape id="_x0000_i1129" type="#_x0000_t75" style="width:122.25pt;height:20.25pt" o:ole="">
            <v:imagedata r:id="rId15" o:title=""/>
          </v:shape>
          <o:OLEObject Type="Embed" ProgID="Equation.DSMT4" ShapeID="_x0000_i1129" DrawAspect="Content" ObjectID="_1804674447" r:id="rId16"/>
        </w:object>
      </w:r>
    </w:p>
    <w:p w14:paraId="472F1AF1" w14:textId="25A2AF91" w:rsidR="00FA0C8A" w:rsidRDefault="00395B71" w:rsidP="00FA0C8A">
      <w:pPr>
        <w:pStyle w:val="Indentedletteredlist"/>
        <w:numPr>
          <w:ilvl w:val="0"/>
          <w:numId w:val="11"/>
        </w:numPr>
      </w:pPr>
      <w:r w:rsidRPr="00395B71">
        <w:rPr>
          <w:position w:val="-14"/>
        </w:rPr>
        <w:object w:dxaOrig="1740" w:dyaOrig="400" w14:anchorId="2BBCC996">
          <v:shape id="_x0000_i1134" type="#_x0000_t75" style="width:87pt;height:20.25pt" o:ole="">
            <v:imagedata r:id="rId17" o:title=""/>
          </v:shape>
          <o:OLEObject Type="Embed" ProgID="Equation.DSMT4" ShapeID="_x0000_i1134" DrawAspect="Content" ObjectID="_1804674448" r:id="rId18"/>
        </w:object>
      </w:r>
    </w:p>
    <w:p w14:paraId="75295A07" w14:textId="77777777" w:rsidR="00FA0C8A" w:rsidRDefault="00FA0C8A" w:rsidP="00FA0C8A"/>
    <w:p w14:paraId="4E6FAD83" w14:textId="77777777" w:rsidR="00FA0C8A" w:rsidRDefault="00FA0C8A" w:rsidP="00FA0C8A">
      <w:pPr>
        <w:pStyle w:val="Numberedlist"/>
      </w:pPr>
      <w:r>
        <w:t>Use a table of Laplace transform pairs and properties to determine the Laplace transforms of the following continuous-time functions.</w:t>
      </w:r>
    </w:p>
    <w:p w14:paraId="2D6054E1" w14:textId="30B04787" w:rsidR="00FA0C8A" w:rsidRDefault="00395B71" w:rsidP="00FA0C8A">
      <w:pPr>
        <w:pStyle w:val="Indentedletteredlist"/>
        <w:numPr>
          <w:ilvl w:val="0"/>
          <w:numId w:val="55"/>
        </w:numPr>
      </w:pPr>
      <w:r w:rsidRPr="00395B71">
        <w:rPr>
          <w:position w:val="-14"/>
        </w:rPr>
        <w:object w:dxaOrig="1520" w:dyaOrig="400" w14:anchorId="2CB58EA2">
          <v:shape id="_x0000_i1139" type="#_x0000_t75" style="width:75.75pt;height:20.25pt" o:ole="">
            <v:imagedata r:id="rId19" o:title=""/>
          </v:shape>
          <o:OLEObject Type="Embed" ProgID="Equation.DSMT4" ShapeID="_x0000_i1139" DrawAspect="Content" ObjectID="_1804674449" r:id="rId20"/>
        </w:object>
      </w:r>
    </w:p>
    <w:p w14:paraId="63A510DB" w14:textId="3B07DA16" w:rsidR="00FA0C8A" w:rsidRDefault="00395B71" w:rsidP="00FA0C8A">
      <w:pPr>
        <w:pStyle w:val="Indentedletteredlist"/>
        <w:numPr>
          <w:ilvl w:val="0"/>
          <w:numId w:val="11"/>
        </w:numPr>
      </w:pPr>
      <w:r w:rsidRPr="00395B71">
        <w:rPr>
          <w:position w:val="-14"/>
        </w:rPr>
        <w:object w:dxaOrig="1620" w:dyaOrig="400" w14:anchorId="1BF1F09F">
          <v:shape id="_x0000_i1144" type="#_x0000_t75" style="width:81pt;height:20.25pt" o:ole="">
            <v:imagedata r:id="rId21" o:title=""/>
          </v:shape>
          <o:OLEObject Type="Embed" ProgID="Equation.DSMT4" ShapeID="_x0000_i1144" DrawAspect="Content" ObjectID="_1804674450" r:id="rId22"/>
        </w:object>
      </w:r>
    </w:p>
    <w:p w14:paraId="4E848896" w14:textId="007807D8" w:rsidR="00FA0C8A" w:rsidRDefault="00395B71" w:rsidP="00FA0C8A">
      <w:pPr>
        <w:pStyle w:val="Indentedletteredlist"/>
      </w:pPr>
      <w:r w:rsidRPr="00395B71">
        <w:rPr>
          <w:position w:val="-14"/>
        </w:rPr>
        <w:object w:dxaOrig="3140" w:dyaOrig="400" w14:anchorId="48068E63">
          <v:shape id="_x0000_i1149" type="#_x0000_t75" style="width:156.75pt;height:20.25pt" o:ole="">
            <v:imagedata r:id="rId23" o:title=""/>
          </v:shape>
          <o:OLEObject Type="Embed" ProgID="Equation.DSMT4" ShapeID="_x0000_i1149" DrawAspect="Content" ObjectID="_1804674451" r:id="rId24"/>
        </w:object>
      </w:r>
    </w:p>
    <w:p w14:paraId="4D78B2F7" w14:textId="526FF86A" w:rsidR="00FA0C8A" w:rsidRDefault="00395B71" w:rsidP="00FA0C8A">
      <w:pPr>
        <w:pStyle w:val="Indentedletteredlist"/>
      </w:pPr>
      <w:r w:rsidRPr="00395B71">
        <w:rPr>
          <w:position w:val="-14"/>
        </w:rPr>
        <w:object w:dxaOrig="2580" w:dyaOrig="400" w14:anchorId="56C59B91">
          <v:shape id="_x0000_i1154" type="#_x0000_t75" style="width:129pt;height:20.25pt" o:ole="">
            <v:imagedata r:id="rId25" o:title=""/>
          </v:shape>
          <o:OLEObject Type="Embed" ProgID="Equation.DSMT4" ShapeID="_x0000_i1154" DrawAspect="Content" ObjectID="_1804674452" r:id="rId26"/>
        </w:object>
      </w:r>
    </w:p>
    <w:p w14:paraId="2A768AB8" w14:textId="77777777" w:rsidR="00FA0C8A" w:rsidRDefault="00FA0C8A" w:rsidP="00FA0C8A"/>
    <w:p w14:paraId="20B47848" w14:textId="77777777" w:rsidR="00FA0C8A" w:rsidRDefault="00FA0C8A" w:rsidP="00FA0C8A">
      <w:pPr>
        <w:pStyle w:val="Numberedlist"/>
      </w:pPr>
      <w:r>
        <w:t xml:space="preserve">Given that the Laplace transform of a continuous-time signal x(t) is </w:t>
      </w:r>
    </w:p>
    <w:p w14:paraId="467727EA" w14:textId="64577D9A" w:rsidR="00FA0C8A" w:rsidRDefault="00395B71" w:rsidP="00FA0C8A">
      <w:pPr>
        <w:pStyle w:val="Numberedlist"/>
        <w:numPr>
          <w:ilvl w:val="0"/>
          <w:numId w:val="0"/>
        </w:numPr>
        <w:ind w:left="360"/>
      </w:pPr>
      <w:r w:rsidRPr="00395B71">
        <w:rPr>
          <w:position w:val="-24"/>
        </w:rPr>
        <w:object w:dxaOrig="1880" w:dyaOrig="620" w14:anchorId="1EC14608">
          <v:shape id="_x0000_i1159" type="#_x0000_t75" style="width:93.75pt;height:30.75pt" o:ole="">
            <v:imagedata r:id="rId27" o:title=""/>
          </v:shape>
          <o:OLEObject Type="Embed" ProgID="Equation.DSMT4" ShapeID="_x0000_i1159" DrawAspect="Content" ObjectID="_1804674453" r:id="rId28"/>
        </w:object>
      </w:r>
      <w:r w:rsidR="00FA0C8A">
        <w:t>, use the Laplace transform properties to determine the Laplace transform of the following continuous-time signals.</w:t>
      </w:r>
    </w:p>
    <w:p w14:paraId="644319F7" w14:textId="378AA3FC" w:rsidR="00FA0C8A" w:rsidRPr="006419DF" w:rsidRDefault="00395B71" w:rsidP="00FA0C8A">
      <w:pPr>
        <w:pStyle w:val="Indentedletteredlist"/>
        <w:numPr>
          <w:ilvl w:val="0"/>
          <w:numId w:val="56"/>
        </w:numPr>
      </w:pPr>
      <w:r w:rsidRPr="00395B71">
        <w:rPr>
          <w:position w:val="-14"/>
        </w:rPr>
        <w:object w:dxaOrig="1820" w:dyaOrig="400" w14:anchorId="1E3E696C">
          <v:shape id="_x0000_i1164" type="#_x0000_t75" style="width:90.75pt;height:20.25pt" o:ole="">
            <v:imagedata r:id="rId29" o:title=""/>
          </v:shape>
          <o:OLEObject Type="Embed" ProgID="Equation.DSMT4" ShapeID="_x0000_i1164" DrawAspect="Content" ObjectID="_1804674454" r:id="rId30"/>
        </w:object>
      </w:r>
    </w:p>
    <w:p w14:paraId="7D481063" w14:textId="7D5760E5" w:rsidR="00FA0C8A" w:rsidRDefault="00395B71" w:rsidP="00FA0C8A">
      <w:pPr>
        <w:pStyle w:val="Indentedletteredlist"/>
      </w:pPr>
      <w:r w:rsidRPr="00395B71">
        <w:rPr>
          <w:position w:val="-14"/>
        </w:rPr>
        <w:object w:dxaOrig="2700" w:dyaOrig="400" w14:anchorId="5244E06B">
          <v:shape id="_x0000_i1169" type="#_x0000_t75" style="width:135pt;height:20.25pt" o:ole="">
            <v:imagedata r:id="rId31" o:title=""/>
          </v:shape>
          <o:OLEObject Type="Embed" ProgID="Equation.DSMT4" ShapeID="_x0000_i1169" DrawAspect="Content" ObjectID="_1804674455" r:id="rId32"/>
        </w:object>
      </w:r>
    </w:p>
    <w:p w14:paraId="50A9A93D" w14:textId="0823969E" w:rsidR="00FA0C8A" w:rsidRDefault="00395B71" w:rsidP="00FA0C8A">
      <w:pPr>
        <w:pStyle w:val="Indentedletteredlist"/>
      </w:pPr>
      <w:r w:rsidRPr="00395B71">
        <w:rPr>
          <w:position w:val="-24"/>
        </w:rPr>
        <w:object w:dxaOrig="1480" w:dyaOrig="620" w14:anchorId="748966B9">
          <v:shape id="_x0000_i1174" type="#_x0000_t75" style="width:74.25pt;height:30.75pt" o:ole="">
            <v:imagedata r:id="rId33" o:title=""/>
          </v:shape>
          <o:OLEObject Type="Embed" ProgID="Equation.DSMT4" ShapeID="_x0000_i1174" DrawAspect="Content" ObjectID="_1804674456" r:id="rId34"/>
        </w:object>
      </w:r>
    </w:p>
    <w:p w14:paraId="17CE6BFE" w14:textId="77777777" w:rsidR="00FA0C8A" w:rsidRDefault="00FA0C8A" w:rsidP="00FA0C8A">
      <w:pPr>
        <w:pStyle w:val="Copyright"/>
        <w:rPr>
          <w:sz w:val="24"/>
          <w:szCs w:val="24"/>
        </w:rPr>
      </w:pPr>
    </w:p>
    <w:p w14:paraId="6511B927" w14:textId="77777777" w:rsidR="00FA0C8A" w:rsidRPr="006419DF" w:rsidRDefault="00FA0C8A" w:rsidP="00FA0C8A">
      <w:pPr>
        <w:pStyle w:val="Numberedlist"/>
      </w:pPr>
      <w:r>
        <w:t>Determine the Laplace transform</w:t>
      </w:r>
      <w:r w:rsidRPr="006419DF">
        <w:t xml:space="preserve"> of the foll</w:t>
      </w:r>
      <w:r>
        <w:t xml:space="preserve">owing continuous-time signals using the table </w:t>
      </w:r>
      <w:r w:rsidRPr="006419DF">
        <w:t xml:space="preserve">of </w:t>
      </w:r>
      <w:r>
        <w:t>Laplace</w:t>
      </w:r>
      <w:r w:rsidRPr="006419DF">
        <w:t xml:space="preserve"> transform pairs and properties</w:t>
      </w:r>
      <w:r>
        <w:t>.</w:t>
      </w:r>
    </w:p>
    <w:p w14:paraId="73F8EAC0" w14:textId="23E66837" w:rsidR="00FA0C8A" w:rsidRPr="006419DF" w:rsidRDefault="00395B71" w:rsidP="00FA0C8A">
      <w:pPr>
        <w:pStyle w:val="Indentedletteredlist"/>
        <w:numPr>
          <w:ilvl w:val="0"/>
          <w:numId w:val="57"/>
        </w:numPr>
      </w:pPr>
      <w:r w:rsidRPr="00395B71">
        <w:rPr>
          <w:position w:val="-14"/>
        </w:rPr>
        <w:object w:dxaOrig="1700" w:dyaOrig="400" w14:anchorId="12BF2E91">
          <v:shape id="_x0000_i1179" type="#_x0000_t75" style="width:84.75pt;height:20.25pt" o:ole="">
            <v:imagedata r:id="rId35" o:title=""/>
          </v:shape>
          <o:OLEObject Type="Embed" ProgID="Equation.DSMT4" ShapeID="_x0000_i1179" DrawAspect="Content" ObjectID="_1804674457" r:id="rId36"/>
        </w:object>
      </w:r>
    </w:p>
    <w:p w14:paraId="2F52C2EF" w14:textId="4541120C" w:rsidR="00FA0C8A" w:rsidRPr="006419DF" w:rsidRDefault="00395B71" w:rsidP="00FA0C8A">
      <w:pPr>
        <w:pStyle w:val="Indentedletteredlist"/>
      </w:pPr>
      <w:r w:rsidRPr="00395B71">
        <w:rPr>
          <w:position w:val="-14"/>
        </w:rPr>
        <w:object w:dxaOrig="2860" w:dyaOrig="400" w14:anchorId="6A3BBEA0">
          <v:shape id="_x0000_i1184" type="#_x0000_t75" style="width:143.25pt;height:20.25pt" o:ole="">
            <v:imagedata r:id="rId37" o:title=""/>
          </v:shape>
          <o:OLEObject Type="Embed" ProgID="Equation.DSMT4" ShapeID="_x0000_i1184" DrawAspect="Content" ObjectID="_1804674458" r:id="rId38"/>
        </w:object>
      </w:r>
    </w:p>
    <w:p w14:paraId="150D15FB" w14:textId="2243DF9E" w:rsidR="00FA0C8A" w:rsidRDefault="00395B71" w:rsidP="00FA0C8A">
      <w:pPr>
        <w:pStyle w:val="Indentedletteredlist"/>
      </w:pPr>
      <w:r w:rsidRPr="00395B71">
        <w:rPr>
          <w:position w:val="-14"/>
        </w:rPr>
        <w:object w:dxaOrig="2079" w:dyaOrig="400" w14:anchorId="1823149A">
          <v:shape id="_x0000_i1189" type="#_x0000_t75" style="width:104.25pt;height:20.25pt" o:ole="">
            <v:imagedata r:id="rId39" o:title=""/>
          </v:shape>
          <o:OLEObject Type="Embed" ProgID="Equation.DSMT4" ShapeID="_x0000_i1189" DrawAspect="Content" ObjectID="_1804674459" r:id="rId40"/>
        </w:object>
      </w:r>
    </w:p>
    <w:p w14:paraId="3210F8C7" w14:textId="77777777" w:rsidR="00FA0C8A" w:rsidRDefault="00FA0C8A" w:rsidP="00FA0C8A"/>
    <w:p w14:paraId="5024C5C8" w14:textId="77777777" w:rsidR="00FA0C8A" w:rsidRDefault="00FA0C8A" w:rsidP="00FA0C8A">
      <w:pPr>
        <w:pStyle w:val="Numberedlist"/>
      </w:pPr>
      <w:r w:rsidRPr="006419DF">
        <w:t xml:space="preserve">Determine the </w:t>
      </w:r>
      <w:r>
        <w:t xml:space="preserve">continuous-time signal corresponding to the following s-domain functions using the table Laplace </w:t>
      </w:r>
      <w:r w:rsidRPr="006419DF">
        <w:t>transform pairs and properties</w:t>
      </w:r>
      <w:r>
        <w:t>.</w:t>
      </w:r>
    </w:p>
    <w:p w14:paraId="2DC45B2E" w14:textId="227E5CC6" w:rsidR="00FA0C8A" w:rsidRPr="00580FDB" w:rsidRDefault="00395B71" w:rsidP="00FA0C8A">
      <w:pPr>
        <w:pStyle w:val="Indentedletteredlist"/>
        <w:numPr>
          <w:ilvl w:val="0"/>
          <w:numId w:val="58"/>
        </w:numPr>
      </w:pPr>
      <w:r w:rsidRPr="00395B71">
        <w:rPr>
          <w:position w:val="-24"/>
        </w:rPr>
        <w:object w:dxaOrig="1219" w:dyaOrig="620" w14:anchorId="4B019A93">
          <v:shape id="_x0000_i1194" type="#_x0000_t75" style="width:60.75pt;height:30.75pt" o:ole="">
            <v:imagedata r:id="rId41" o:title=""/>
          </v:shape>
          <o:OLEObject Type="Embed" ProgID="Equation.DSMT4" ShapeID="_x0000_i1194" DrawAspect="Content" ObjectID="_1804674460" r:id="rId42"/>
        </w:object>
      </w:r>
    </w:p>
    <w:p w14:paraId="60EABF29" w14:textId="069528B0" w:rsidR="00FA0C8A" w:rsidRDefault="00395B71" w:rsidP="00FA0C8A">
      <w:pPr>
        <w:pStyle w:val="Indentedletteredlist"/>
      </w:pPr>
      <w:r w:rsidRPr="00395B71">
        <w:rPr>
          <w:position w:val="-24"/>
        </w:rPr>
        <w:object w:dxaOrig="1520" w:dyaOrig="620" w14:anchorId="7B1080B8">
          <v:shape id="_x0000_i1199" type="#_x0000_t75" style="width:75.75pt;height:30.75pt" o:ole="">
            <v:imagedata r:id="rId43" o:title=""/>
          </v:shape>
          <o:OLEObject Type="Embed" ProgID="Equation.DSMT4" ShapeID="_x0000_i1199" DrawAspect="Content" ObjectID="_1804674461" r:id="rId44"/>
        </w:object>
      </w:r>
    </w:p>
    <w:p w14:paraId="28B484BA" w14:textId="0B480BB6" w:rsidR="00FA0C8A" w:rsidRDefault="00395B71" w:rsidP="00FA0C8A">
      <w:pPr>
        <w:pStyle w:val="Indentedletteredlist"/>
      </w:pPr>
      <w:r w:rsidRPr="00395B71">
        <w:rPr>
          <w:position w:val="-24"/>
        </w:rPr>
        <w:object w:dxaOrig="2060" w:dyaOrig="620" w14:anchorId="60B3E87D">
          <v:shape id="_x0000_i1204" type="#_x0000_t75" style="width:102.75pt;height:30.75pt" o:ole="">
            <v:imagedata r:id="rId45" o:title=""/>
          </v:shape>
          <o:OLEObject Type="Embed" ProgID="Equation.DSMT4" ShapeID="_x0000_i1204" DrawAspect="Content" ObjectID="_1804674462" r:id="rId46"/>
        </w:object>
      </w:r>
    </w:p>
    <w:p w14:paraId="30549E93" w14:textId="77777777" w:rsidR="00FA0C8A" w:rsidRDefault="00FA0C8A" w:rsidP="00FA0C8A"/>
    <w:p w14:paraId="3954406C" w14:textId="77777777" w:rsidR="00FA0C8A" w:rsidRPr="006419DF" w:rsidRDefault="00FA0C8A" w:rsidP="00FA0C8A">
      <w:pPr>
        <w:pStyle w:val="Numberedlist"/>
      </w:pPr>
      <w:r>
        <w:t>Determine the Laplace transform</w:t>
      </w:r>
      <w:r w:rsidRPr="006419DF">
        <w:t xml:space="preserve"> of the foll</w:t>
      </w:r>
      <w:r>
        <w:t xml:space="preserve">owing continuous-time signals using the table </w:t>
      </w:r>
      <w:r w:rsidRPr="006419DF">
        <w:t xml:space="preserve">of </w:t>
      </w:r>
      <w:r>
        <w:t>Laplace</w:t>
      </w:r>
      <w:r w:rsidRPr="006419DF">
        <w:t xml:space="preserve"> transform pairs and properties</w:t>
      </w:r>
      <w:r>
        <w:t>.</w:t>
      </w:r>
    </w:p>
    <w:p w14:paraId="703852F6" w14:textId="65E0E21B" w:rsidR="00FA0C8A" w:rsidRPr="006419DF" w:rsidRDefault="00395B71" w:rsidP="00FA0C8A">
      <w:pPr>
        <w:pStyle w:val="Indentedletteredlist"/>
        <w:numPr>
          <w:ilvl w:val="0"/>
          <w:numId w:val="59"/>
        </w:numPr>
      </w:pPr>
      <w:r w:rsidRPr="00395B71">
        <w:rPr>
          <w:position w:val="-16"/>
        </w:rPr>
        <w:object w:dxaOrig="3780" w:dyaOrig="440" w14:anchorId="6F3FB9DF">
          <v:shape id="_x0000_i1209" type="#_x0000_t75" style="width:189pt;height:21.75pt" o:ole="">
            <v:imagedata r:id="rId47" o:title=""/>
          </v:shape>
          <o:OLEObject Type="Embed" ProgID="Equation.DSMT4" ShapeID="_x0000_i1209" DrawAspect="Content" ObjectID="_1804674463" r:id="rId48"/>
        </w:object>
      </w:r>
    </w:p>
    <w:p w14:paraId="3BD39E81" w14:textId="2D5681A4" w:rsidR="00FA0C8A" w:rsidRPr="006419DF" w:rsidRDefault="00395B71" w:rsidP="00FA0C8A">
      <w:pPr>
        <w:pStyle w:val="Indentedletteredlist"/>
      </w:pPr>
      <w:r w:rsidRPr="00395B71">
        <w:rPr>
          <w:position w:val="-14"/>
        </w:rPr>
        <w:object w:dxaOrig="3540" w:dyaOrig="420" w14:anchorId="70FA3EF4">
          <v:shape id="_x0000_i1214" type="#_x0000_t75" style="width:177pt;height:21pt" o:ole="">
            <v:imagedata r:id="rId49" o:title=""/>
          </v:shape>
          <o:OLEObject Type="Embed" ProgID="Equation.DSMT4" ShapeID="_x0000_i1214" DrawAspect="Content" ObjectID="_1804674464" r:id="rId50"/>
        </w:object>
      </w:r>
    </w:p>
    <w:p w14:paraId="40748D82" w14:textId="54320B07" w:rsidR="00FA0C8A" w:rsidRDefault="00395B71" w:rsidP="00FA0C8A">
      <w:pPr>
        <w:pStyle w:val="Indentedletteredlist"/>
      </w:pPr>
      <w:r w:rsidRPr="00395B71">
        <w:rPr>
          <w:position w:val="-14"/>
        </w:rPr>
        <w:object w:dxaOrig="2820" w:dyaOrig="400" w14:anchorId="00B28960">
          <v:shape id="_x0000_i1219" type="#_x0000_t75" style="width:141pt;height:20.25pt" o:ole="">
            <v:imagedata r:id="rId51" o:title=""/>
          </v:shape>
          <o:OLEObject Type="Embed" ProgID="Equation.DSMT4" ShapeID="_x0000_i1219" DrawAspect="Content" ObjectID="_1804674465" r:id="rId52"/>
        </w:object>
      </w:r>
    </w:p>
    <w:p w14:paraId="52659B7A" w14:textId="77777777" w:rsidR="00FA0C8A" w:rsidRDefault="00FA0C8A" w:rsidP="00FA0C8A"/>
    <w:p w14:paraId="1F0A7CB3" w14:textId="77777777" w:rsidR="00FA0C8A" w:rsidRDefault="00FA0C8A" w:rsidP="00FA0C8A">
      <w:pPr>
        <w:pStyle w:val="Numberedlist"/>
      </w:pPr>
      <w:r w:rsidRPr="006419DF">
        <w:t xml:space="preserve">Determine the </w:t>
      </w:r>
      <w:r>
        <w:t xml:space="preserve">continuous-time signal corresponding to the following s-domain functions using the table Laplace </w:t>
      </w:r>
      <w:r w:rsidRPr="006419DF">
        <w:t>transform pairs and properties</w:t>
      </w:r>
      <w:r>
        <w:t>.</w:t>
      </w:r>
    </w:p>
    <w:p w14:paraId="705EAFA6" w14:textId="14E13B26" w:rsidR="00FA0C8A" w:rsidRPr="00580FDB" w:rsidRDefault="00395B71" w:rsidP="00FA0C8A">
      <w:pPr>
        <w:pStyle w:val="Indentedletteredlist"/>
        <w:numPr>
          <w:ilvl w:val="0"/>
          <w:numId w:val="60"/>
        </w:numPr>
      </w:pPr>
      <w:r w:rsidRPr="00395B71">
        <w:rPr>
          <w:position w:val="-24"/>
        </w:rPr>
        <w:object w:dxaOrig="2200" w:dyaOrig="660" w14:anchorId="254B53AE">
          <v:shape id="_x0000_i1224" type="#_x0000_t75" style="width:110.25pt;height:33pt" o:ole="">
            <v:imagedata r:id="rId53" o:title=""/>
          </v:shape>
          <o:OLEObject Type="Embed" ProgID="Equation.DSMT4" ShapeID="_x0000_i1224" DrawAspect="Content" ObjectID="_1804674466" r:id="rId54"/>
        </w:object>
      </w:r>
    </w:p>
    <w:p w14:paraId="7B855E39" w14:textId="262AE029" w:rsidR="00FA0C8A" w:rsidRDefault="00395B71" w:rsidP="00FA0C8A">
      <w:pPr>
        <w:pStyle w:val="Indentedletteredlist"/>
      </w:pPr>
      <w:r w:rsidRPr="00395B71">
        <w:rPr>
          <w:position w:val="-24"/>
        </w:rPr>
        <w:object w:dxaOrig="1860" w:dyaOrig="620" w14:anchorId="4CBB04AB">
          <v:shape id="_x0000_i1229" type="#_x0000_t75" style="width:93pt;height:30.75pt" o:ole="">
            <v:imagedata r:id="rId55" o:title=""/>
          </v:shape>
          <o:OLEObject Type="Embed" ProgID="Equation.DSMT4" ShapeID="_x0000_i1229" DrawAspect="Content" ObjectID="_1804674467" r:id="rId56"/>
        </w:object>
      </w:r>
    </w:p>
    <w:p w14:paraId="467CB8B4" w14:textId="3D986EA7" w:rsidR="00FA0C8A" w:rsidRDefault="00395B71" w:rsidP="00FA0C8A">
      <w:pPr>
        <w:pStyle w:val="Indentedletteredlist"/>
      </w:pPr>
      <w:r w:rsidRPr="00395B71">
        <w:rPr>
          <w:position w:val="-24"/>
        </w:rPr>
        <w:object w:dxaOrig="2280" w:dyaOrig="660" w14:anchorId="0A4D2962">
          <v:shape id="_x0000_i1234" type="#_x0000_t75" style="width:114pt;height:33pt" o:ole="">
            <v:imagedata r:id="rId57" o:title=""/>
          </v:shape>
          <o:OLEObject Type="Embed" ProgID="Equation.DSMT4" ShapeID="_x0000_i1234" DrawAspect="Content" ObjectID="_1804674468" r:id="rId58"/>
        </w:object>
      </w:r>
    </w:p>
    <w:p w14:paraId="39C69EF1" w14:textId="77777777" w:rsidR="00FA0C8A" w:rsidRDefault="00FA0C8A" w:rsidP="00FA0C8A">
      <w:pPr>
        <w:pStyle w:val="Copyright"/>
        <w:rPr>
          <w:sz w:val="24"/>
          <w:szCs w:val="24"/>
        </w:rPr>
      </w:pPr>
    </w:p>
    <w:p w14:paraId="13CC5D51" w14:textId="16E2E6E2" w:rsidR="00FA0C8A" w:rsidRDefault="00FA0C8A" w:rsidP="00FA0C8A">
      <w:pPr>
        <w:pStyle w:val="Numberedlist"/>
      </w:pPr>
      <w:r>
        <w:t xml:space="preserve">Determine the initial and final value of </w:t>
      </w:r>
      <w:proofErr w:type="spellStart"/>
      <w:r>
        <w:t>i</w:t>
      </w:r>
      <w:proofErr w:type="spellEnd"/>
      <w:r>
        <w:t xml:space="preserve">(t) if </w:t>
      </w:r>
      <w:r w:rsidR="00395B71" w:rsidRPr="00395B71">
        <w:rPr>
          <w:position w:val="-24"/>
        </w:rPr>
        <w:object w:dxaOrig="3180" w:dyaOrig="620" w14:anchorId="5CBCCB57">
          <v:shape id="_x0000_i1239" type="#_x0000_t75" style="width:159pt;height:30.75pt" o:ole="">
            <v:imagedata r:id="rId59" o:title=""/>
          </v:shape>
          <o:OLEObject Type="Embed" ProgID="Equation.DSMT4" ShapeID="_x0000_i1239" DrawAspect="Content" ObjectID="_1804674469" r:id="rId60"/>
        </w:object>
      </w:r>
      <w:r>
        <w:t>. Note I(s) is the Laplace transform of the current in a series RLC circuit with a step input.</w:t>
      </w:r>
    </w:p>
    <w:p w14:paraId="2224B722" w14:textId="77777777" w:rsidR="00FA0C8A" w:rsidRDefault="00FA0C8A" w:rsidP="00FA0C8A"/>
    <w:p w14:paraId="75924A7F" w14:textId="3862B86F" w:rsidR="00FA0C8A" w:rsidRDefault="00FA0C8A" w:rsidP="00FA0C8A">
      <w:pPr>
        <w:pStyle w:val="Numberedlist"/>
      </w:pPr>
      <w:r>
        <w:t xml:space="preserve">Determine the pole factors and residues in the partial fraction expansion of </w:t>
      </w:r>
      <w:r w:rsidR="00395B71" w:rsidRPr="00395B71">
        <w:rPr>
          <w:position w:val="-32"/>
        </w:rPr>
        <w:object w:dxaOrig="1740" w:dyaOrig="700" w14:anchorId="7FC8B484">
          <v:shape id="_x0000_i1244" type="#_x0000_t75" style="width:87pt;height:35.25pt" o:ole="">
            <v:imagedata r:id="rId61" o:title=""/>
          </v:shape>
          <o:OLEObject Type="Embed" ProgID="Equation.DSMT4" ShapeID="_x0000_i1244" DrawAspect="Content" ObjectID="_1804674470" r:id="rId62"/>
        </w:object>
      </w:r>
      <w:r>
        <w:t xml:space="preserve"> by hand, i.e. cancel the pole factor and evaluate at the pole to compute each residue.</w:t>
      </w:r>
    </w:p>
    <w:p w14:paraId="0840DE5B" w14:textId="77777777" w:rsidR="00FA0C8A" w:rsidRDefault="00FA0C8A" w:rsidP="00FA0C8A"/>
    <w:p w14:paraId="3B9EF20C" w14:textId="77777777" w:rsidR="00FA0C8A" w:rsidRDefault="00FA0C8A" w:rsidP="00FA0C8A">
      <w:pPr>
        <w:pStyle w:val="Numberedlist"/>
      </w:pPr>
      <w:r>
        <w:t>Determine the inverse Laplace transform of the following rational functions of s.</w:t>
      </w:r>
    </w:p>
    <w:p w14:paraId="5BB8778C" w14:textId="1F4940A8" w:rsidR="00FA0C8A" w:rsidRPr="00580FDB" w:rsidRDefault="00395B71" w:rsidP="00FA0C8A">
      <w:pPr>
        <w:pStyle w:val="Indentedletteredlist"/>
        <w:numPr>
          <w:ilvl w:val="0"/>
          <w:numId w:val="61"/>
        </w:numPr>
      </w:pPr>
      <w:r w:rsidRPr="00395B71">
        <w:rPr>
          <w:position w:val="-24"/>
        </w:rPr>
        <w:object w:dxaOrig="2620" w:dyaOrig="620" w14:anchorId="74B15B67">
          <v:shape id="_x0000_i1249" type="#_x0000_t75" style="width:131.25pt;height:30.75pt" o:ole="">
            <v:imagedata r:id="rId63" o:title=""/>
          </v:shape>
          <o:OLEObject Type="Embed" ProgID="Equation.DSMT4" ShapeID="_x0000_i1249" DrawAspect="Content" ObjectID="_1804674471" r:id="rId64"/>
        </w:object>
      </w:r>
    </w:p>
    <w:p w14:paraId="4ECF10BF" w14:textId="056F88B0" w:rsidR="00FA0C8A" w:rsidRDefault="00395B71" w:rsidP="00FA0C8A">
      <w:pPr>
        <w:pStyle w:val="Indentedletteredlist"/>
      </w:pPr>
      <w:r w:rsidRPr="00395B71">
        <w:rPr>
          <w:position w:val="-24"/>
        </w:rPr>
        <w:object w:dxaOrig="2400" w:dyaOrig="620" w14:anchorId="78E6A204">
          <v:shape id="_x0000_i1254" type="#_x0000_t75" style="width:120pt;height:30.75pt" o:ole="">
            <v:imagedata r:id="rId65" o:title=""/>
          </v:shape>
          <o:OLEObject Type="Embed" ProgID="Equation.DSMT4" ShapeID="_x0000_i1254" DrawAspect="Content" ObjectID="_1804674472" r:id="rId66"/>
        </w:object>
      </w:r>
    </w:p>
    <w:p w14:paraId="78C255E3" w14:textId="344F2EB8" w:rsidR="00FA0C8A" w:rsidRDefault="00395B71" w:rsidP="00FA0C8A">
      <w:pPr>
        <w:pStyle w:val="Indentedletteredlist"/>
      </w:pPr>
      <w:r w:rsidRPr="00395B71">
        <w:rPr>
          <w:position w:val="-24"/>
        </w:rPr>
        <w:object w:dxaOrig="2840" w:dyaOrig="620" w14:anchorId="6ECBAD0D">
          <v:shape id="_x0000_i1259" type="#_x0000_t75" style="width:141.75pt;height:30.75pt" o:ole="">
            <v:imagedata r:id="rId67" o:title=""/>
          </v:shape>
          <o:OLEObject Type="Embed" ProgID="Equation.DSMT4" ShapeID="_x0000_i1259" DrawAspect="Content" ObjectID="_1804674473" r:id="rId68"/>
        </w:object>
      </w:r>
    </w:p>
    <w:p w14:paraId="17D3E708" w14:textId="77777777" w:rsidR="00FA0C8A" w:rsidRDefault="00FA0C8A" w:rsidP="00CD07E7">
      <w:pPr>
        <w:pStyle w:val="Numberedlist"/>
        <w:numPr>
          <w:ilvl w:val="0"/>
          <w:numId w:val="0"/>
        </w:numPr>
      </w:pPr>
    </w:p>
    <w:p w14:paraId="02146D4D" w14:textId="77777777" w:rsidR="00FA0C8A" w:rsidRDefault="00FA0C8A" w:rsidP="00CD07E7">
      <w:pPr>
        <w:pStyle w:val="Numberedlist"/>
        <w:numPr>
          <w:ilvl w:val="0"/>
          <w:numId w:val="0"/>
        </w:numPr>
      </w:pPr>
    </w:p>
    <w:p w14:paraId="750680BF" w14:textId="1C3692C5" w:rsidR="00395B71" w:rsidRDefault="003D6BCE" w:rsidP="00395B71">
      <w:pPr>
        <w:pStyle w:val="Heading2"/>
      </w:pPr>
      <w:r>
        <w:t>Transfer Functions</w:t>
      </w:r>
    </w:p>
    <w:p w14:paraId="158604FE" w14:textId="77777777" w:rsidR="00395B71" w:rsidRDefault="00395B71" w:rsidP="00395B71">
      <w:pPr>
        <w:pStyle w:val="Numberedlist"/>
      </w:pPr>
      <w:r>
        <w:t>Determine the transfer function H(s) for the following impulse responses of continuous-time LTI systems.</w:t>
      </w:r>
    </w:p>
    <w:p w14:paraId="517A4370" w14:textId="55BD6B47" w:rsidR="00395B71" w:rsidRDefault="00395B71" w:rsidP="00395B71">
      <w:pPr>
        <w:pStyle w:val="Indentedletteredlist"/>
        <w:numPr>
          <w:ilvl w:val="0"/>
          <w:numId w:val="64"/>
        </w:numPr>
      </w:pPr>
      <w:r w:rsidRPr="00395B71">
        <w:rPr>
          <w:position w:val="-14"/>
        </w:rPr>
        <w:object w:dxaOrig="3120" w:dyaOrig="420" w14:anchorId="58E119EF">
          <v:shape id="_x0000_i1264" type="#_x0000_t75" style="width:156pt;height:21pt" o:ole="">
            <v:imagedata r:id="rId69" o:title=""/>
          </v:shape>
          <o:OLEObject Type="Embed" ProgID="Equation.DSMT4" ShapeID="_x0000_i1264" DrawAspect="Content" ObjectID="_1804674474" r:id="rId70"/>
        </w:object>
      </w:r>
    </w:p>
    <w:p w14:paraId="5A79FE3F" w14:textId="50E6A7C4" w:rsidR="00395B71" w:rsidRDefault="00395B71" w:rsidP="00395B71">
      <w:pPr>
        <w:pStyle w:val="Indentedletteredlist"/>
        <w:numPr>
          <w:ilvl w:val="0"/>
          <w:numId w:val="64"/>
        </w:numPr>
      </w:pPr>
      <w:r w:rsidRPr="00395B71">
        <w:rPr>
          <w:position w:val="-16"/>
        </w:rPr>
        <w:object w:dxaOrig="2500" w:dyaOrig="440" w14:anchorId="4E7B9406">
          <v:shape id="_x0000_i1269" type="#_x0000_t75" style="width:125.25pt;height:21.75pt" o:ole="">
            <v:imagedata r:id="rId71" o:title=""/>
          </v:shape>
          <o:OLEObject Type="Embed" ProgID="Equation.DSMT4" ShapeID="_x0000_i1269" DrawAspect="Content" ObjectID="_1804674475" r:id="rId72"/>
        </w:object>
      </w:r>
    </w:p>
    <w:p w14:paraId="151B9992" w14:textId="77777777" w:rsidR="00395B71" w:rsidRDefault="00395B71" w:rsidP="00395B71"/>
    <w:p w14:paraId="5EDF31FB" w14:textId="77777777" w:rsidR="00395B71" w:rsidRDefault="00395B71" w:rsidP="00395B71">
      <w:pPr>
        <w:pStyle w:val="Numberedlist"/>
      </w:pPr>
      <w:r>
        <w:t>Determine the impulse response of the following continuous-time LTI systems represented by their transfer functions.</w:t>
      </w:r>
    </w:p>
    <w:p w14:paraId="338D5003" w14:textId="6ACBF882" w:rsidR="00395B71" w:rsidRDefault="00395B71" w:rsidP="00395B71">
      <w:pPr>
        <w:pStyle w:val="Indentedletteredlist"/>
        <w:numPr>
          <w:ilvl w:val="0"/>
          <w:numId w:val="63"/>
        </w:numPr>
      </w:pPr>
      <w:r w:rsidRPr="00395B71">
        <w:rPr>
          <w:position w:val="-24"/>
        </w:rPr>
        <w:object w:dxaOrig="2060" w:dyaOrig="660" w14:anchorId="445C2DE0">
          <v:shape id="_x0000_i1274" type="#_x0000_t75" style="width:102.75pt;height:33pt" o:ole="">
            <v:imagedata r:id="rId73" o:title=""/>
          </v:shape>
          <o:OLEObject Type="Embed" ProgID="Equation.DSMT4" ShapeID="_x0000_i1274" DrawAspect="Content" ObjectID="_1804674476" r:id="rId74"/>
        </w:object>
      </w:r>
    </w:p>
    <w:p w14:paraId="4F435729" w14:textId="7A5CA442" w:rsidR="00395B71" w:rsidRDefault="00395B71" w:rsidP="00395B71">
      <w:pPr>
        <w:pStyle w:val="Indentedletteredlist"/>
        <w:numPr>
          <w:ilvl w:val="0"/>
          <w:numId w:val="63"/>
        </w:numPr>
      </w:pPr>
      <w:r w:rsidRPr="00395B71">
        <w:rPr>
          <w:position w:val="-24"/>
        </w:rPr>
        <w:object w:dxaOrig="1520" w:dyaOrig="660" w14:anchorId="64875E83">
          <v:shape id="_x0000_i1279" type="#_x0000_t75" style="width:75.75pt;height:33pt" o:ole="">
            <v:imagedata r:id="rId75" o:title=""/>
          </v:shape>
          <o:OLEObject Type="Embed" ProgID="Equation.DSMT4" ShapeID="_x0000_i1279" DrawAspect="Content" ObjectID="_1804674477" r:id="rId76"/>
        </w:object>
      </w:r>
    </w:p>
    <w:p w14:paraId="65739217" w14:textId="77777777" w:rsidR="00395B71" w:rsidRDefault="00395B71" w:rsidP="00395B71"/>
    <w:p w14:paraId="1DB8602A" w14:textId="77777777" w:rsidR="00395B71" w:rsidRDefault="00395B71" w:rsidP="00395B71">
      <w:pPr>
        <w:pStyle w:val="Numberedlist"/>
      </w:pPr>
      <w:r>
        <w:t>Determine the transfer function H(s) for the following impulse responses of continuous-time LTI systems.</w:t>
      </w:r>
    </w:p>
    <w:p w14:paraId="454DDCA3" w14:textId="79FBA8BB" w:rsidR="00395B71" w:rsidRDefault="00395B71" w:rsidP="00395B71">
      <w:pPr>
        <w:pStyle w:val="Indentedletteredlist"/>
        <w:numPr>
          <w:ilvl w:val="0"/>
          <w:numId w:val="62"/>
        </w:numPr>
      </w:pPr>
      <w:r w:rsidRPr="00395B71">
        <w:rPr>
          <w:position w:val="-14"/>
        </w:rPr>
        <w:object w:dxaOrig="1579" w:dyaOrig="400" w14:anchorId="38B07A2E">
          <v:shape id="_x0000_i1284" type="#_x0000_t75" style="width:78.75pt;height:20.25pt" o:ole="">
            <v:imagedata r:id="rId77" o:title=""/>
          </v:shape>
          <o:OLEObject Type="Embed" ProgID="Equation.DSMT4" ShapeID="_x0000_i1284" DrawAspect="Content" ObjectID="_1804674478" r:id="rId78"/>
        </w:object>
      </w:r>
    </w:p>
    <w:p w14:paraId="57162797" w14:textId="7057C654" w:rsidR="00395B71" w:rsidRDefault="00395B71" w:rsidP="00395B71">
      <w:pPr>
        <w:pStyle w:val="Indentedletteredlist"/>
        <w:numPr>
          <w:ilvl w:val="0"/>
          <w:numId w:val="62"/>
        </w:numPr>
      </w:pPr>
      <w:r w:rsidRPr="00395B71">
        <w:rPr>
          <w:position w:val="-16"/>
        </w:rPr>
        <w:object w:dxaOrig="2540" w:dyaOrig="440" w14:anchorId="0B43CAF5">
          <v:shape id="_x0000_i1289" type="#_x0000_t75" style="width:126.75pt;height:21.75pt" o:ole="">
            <v:imagedata r:id="rId79" o:title=""/>
          </v:shape>
          <o:OLEObject Type="Embed" ProgID="Equation.DSMT4" ShapeID="_x0000_i1289" DrawAspect="Content" ObjectID="_1804674479" r:id="rId80"/>
        </w:object>
      </w:r>
    </w:p>
    <w:p w14:paraId="07F9A58C" w14:textId="150FB32A" w:rsidR="00395B71" w:rsidRDefault="00395B71" w:rsidP="00395B71">
      <w:pPr>
        <w:pStyle w:val="Indentedletteredlist"/>
        <w:numPr>
          <w:ilvl w:val="0"/>
          <w:numId w:val="62"/>
        </w:numPr>
      </w:pPr>
      <w:r w:rsidRPr="00395B71">
        <w:rPr>
          <w:position w:val="-16"/>
        </w:rPr>
        <w:object w:dxaOrig="2940" w:dyaOrig="440" w14:anchorId="4524734D">
          <v:shape id="_x0000_i1294" type="#_x0000_t75" style="width:147pt;height:21.75pt" o:ole="">
            <v:imagedata r:id="rId81" o:title=""/>
          </v:shape>
          <o:OLEObject Type="Embed" ProgID="Equation.DSMT4" ShapeID="_x0000_i1294" DrawAspect="Content" ObjectID="_1804674480" r:id="rId82"/>
        </w:object>
      </w:r>
    </w:p>
    <w:p w14:paraId="0F50AF99" w14:textId="77777777" w:rsidR="00395B71" w:rsidRDefault="00395B71" w:rsidP="00395B71"/>
    <w:p w14:paraId="256D3BDA" w14:textId="77777777" w:rsidR="00395B71" w:rsidRDefault="00395B71" w:rsidP="00395B71">
      <w:pPr>
        <w:pStyle w:val="Numberedlist"/>
      </w:pPr>
      <w:r>
        <w:t xml:space="preserve">Determine the system poles, </w:t>
      </w:r>
      <w:proofErr w:type="gramStart"/>
      <w:r>
        <w:t>whether or not</w:t>
      </w:r>
      <w:proofErr w:type="gramEnd"/>
      <w:r>
        <w:t xml:space="preserve"> the system is stable, and the impulse response of the continuous-time LTI systems represented by the transfer functions below.</w:t>
      </w:r>
    </w:p>
    <w:p w14:paraId="6A9DE7AB" w14:textId="08D10902" w:rsidR="00395B71" w:rsidRDefault="00395B71" w:rsidP="00395B71">
      <w:pPr>
        <w:pStyle w:val="Indentedletteredlist"/>
        <w:numPr>
          <w:ilvl w:val="0"/>
          <w:numId w:val="65"/>
        </w:numPr>
      </w:pPr>
      <w:r w:rsidRPr="00395B71">
        <w:rPr>
          <w:position w:val="-24"/>
        </w:rPr>
        <w:object w:dxaOrig="2500" w:dyaOrig="620" w14:anchorId="64980CA8">
          <v:shape id="_x0000_i1299" type="#_x0000_t75" style="width:125.25pt;height:30.75pt" o:ole="">
            <v:imagedata r:id="rId83" o:title=""/>
          </v:shape>
          <o:OLEObject Type="Embed" ProgID="Equation.DSMT4" ShapeID="_x0000_i1299" DrawAspect="Content" ObjectID="_1804674481" r:id="rId84"/>
        </w:object>
      </w:r>
    </w:p>
    <w:p w14:paraId="46CD8448" w14:textId="737DE659" w:rsidR="00395B71" w:rsidRDefault="00395B71" w:rsidP="00395B71">
      <w:pPr>
        <w:pStyle w:val="Indentedletteredlist"/>
        <w:numPr>
          <w:ilvl w:val="0"/>
          <w:numId w:val="63"/>
        </w:numPr>
      </w:pPr>
      <w:r w:rsidRPr="00395B71">
        <w:rPr>
          <w:position w:val="-24"/>
        </w:rPr>
        <w:object w:dxaOrig="2280" w:dyaOrig="620" w14:anchorId="3040920C">
          <v:shape id="_x0000_i1304" type="#_x0000_t75" style="width:114pt;height:30.75pt" o:ole="">
            <v:imagedata r:id="rId85" o:title=""/>
          </v:shape>
          <o:OLEObject Type="Embed" ProgID="Equation.DSMT4" ShapeID="_x0000_i1304" DrawAspect="Content" ObjectID="_1804674482" r:id="rId86"/>
        </w:object>
      </w:r>
    </w:p>
    <w:p w14:paraId="0C277640" w14:textId="77777777" w:rsidR="003D6BCE" w:rsidRDefault="003D6BCE" w:rsidP="007C699C"/>
    <w:p w14:paraId="16F0C64A" w14:textId="11569E64" w:rsidR="00395B71" w:rsidRDefault="003D6BCE" w:rsidP="00395B71">
      <w:pPr>
        <w:pStyle w:val="Heading2"/>
      </w:pPr>
      <w:r>
        <w:t>System Response</w:t>
      </w:r>
    </w:p>
    <w:p w14:paraId="2DF3B357" w14:textId="77777777" w:rsidR="00395B71" w:rsidRDefault="00395B71" w:rsidP="00395B71">
      <w:pPr>
        <w:pStyle w:val="Numberedlist"/>
      </w:pPr>
      <w:r>
        <w:t>Determine the impulse response of the following continuous-time LTI systems represented by their transfer functions.</w:t>
      </w:r>
    </w:p>
    <w:p w14:paraId="7933DBC1" w14:textId="36C5DFD4" w:rsidR="00395B71" w:rsidRDefault="00395B71" w:rsidP="00395B71">
      <w:pPr>
        <w:pStyle w:val="Indentedletteredlist"/>
        <w:numPr>
          <w:ilvl w:val="0"/>
          <w:numId w:val="66"/>
        </w:numPr>
      </w:pPr>
      <w:r w:rsidRPr="00395B71">
        <w:rPr>
          <w:position w:val="-36"/>
        </w:rPr>
        <w:object w:dxaOrig="1760" w:dyaOrig="740" w14:anchorId="269F51C3">
          <v:shape id="_x0000_i1309" type="#_x0000_t75" style="width:87.75pt;height:36.75pt" o:ole="">
            <v:imagedata r:id="rId87" o:title=""/>
          </v:shape>
          <o:OLEObject Type="Embed" ProgID="Equation.DSMT4" ShapeID="_x0000_i1309" DrawAspect="Content" ObjectID="_1804674483" r:id="rId88"/>
        </w:object>
      </w:r>
    </w:p>
    <w:p w14:paraId="5582826F" w14:textId="443B2DCD" w:rsidR="00395B71" w:rsidRDefault="00395B71" w:rsidP="00395B71">
      <w:pPr>
        <w:pStyle w:val="Indentedletteredlist"/>
        <w:numPr>
          <w:ilvl w:val="0"/>
          <w:numId w:val="62"/>
        </w:numPr>
      </w:pPr>
      <w:r w:rsidRPr="00395B71">
        <w:rPr>
          <w:position w:val="-24"/>
        </w:rPr>
        <w:object w:dxaOrig="2659" w:dyaOrig="620" w14:anchorId="24C6DB06">
          <v:shape id="_x0000_i1314" type="#_x0000_t75" style="width:132.75pt;height:30.75pt" o:ole="">
            <v:imagedata r:id="rId89" o:title=""/>
          </v:shape>
          <o:OLEObject Type="Embed" ProgID="Equation.DSMT4" ShapeID="_x0000_i1314" DrawAspect="Content" ObjectID="_1804674484" r:id="rId90"/>
        </w:object>
      </w:r>
    </w:p>
    <w:p w14:paraId="0AD2B7F7" w14:textId="179DC8A1" w:rsidR="00395B71" w:rsidRDefault="00395B71" w:rsidP="00395B71">
      <w:pPr>
        <w:pStyle w:val="Indentedletteredlist"/>
        <w:numPr>
          <w:ilvl w:val="0"/>
          <w:numId w:val="62"/>
        </w:numPr>
      </w:pPr>
      <w:r w:rsidRPr="00395B71">
        <w:rPr>
          <w:position w:val="-24"/>
        </w:rPr>
        <w:object w:dxaOrig="1620" w:dyaOrig="620" w14:anchorId="35F82403">
          <v:shape id="_x0000_i1319" type="#_x0000_t75" style="width:81pt;height:30.75pt" o:ole="">
            <v:imagedata r:id="rId91" o:title=""/>
          </v:shape>
          <o:OLEObject Type="Embed" ProgID="Equation.DSMT4" ShapeID="_x0000_i1319" DrawAspect="Content" ObjectID="_1804674485" r:id="rId92"/>
        </w:object>
      </w:r>
    </w:p>
    <w:p w14:paraId="50E837D3" w14:textId="77777777" w:rsidR="00395B71" w:rsidRDefault="00395B71" w:rsidP="00395B71"/>
    <w:p w14:paraId="77B28339" w14:textId="3F101A2D" w:rsidR="00395B71" w:rsidRDefault="00395B71" w:rsidP="00395B71">
      <w:pPr>
        <w:pStyle w:val="Numberedlist"/>
      </w:pPr>
      <w:r>
        <w:t xml:space="preserve">Determine the step response of a continuous-time LTI system with impulse response </w:t>
      </w:r>
      <w:r w:rsidRPr="00395B71">
        <w:rPr>
          <w:position w:val="-14"/>
        </w:rPr>
        <w:object w:dxaOrig="1520" w:dyaOrig="400" w14:anchorId="2BB4E4AB">
          <v:shape id="_x0000_i1324" type="#_x0000_t75" style="width:75.75pt;height:20.25pt" o:ole="">
            <v:imagedata r:id="rId93" o:title=""/>
          </v:shape>
          <o:OLEObject Type="Embed" ProgID="Equation.DSMT4" ShapeID="_x0000_i1324" DrawAspect="Content" ObjectID="_1804674486" r:id="rId94"/>
        </w:object>
      </w:r>
      <w:r>
        <w:t>.</w:t>
      </w:r>
    </w:p>
    <w:p w14:paraId="16611F4A" w14:textId="77777777" w:rsidR="00395B71" w:rsidRDefault="00395B71" w:rsidP="00395B71"/>
    <w:p w14:paraId="26FA1DD8" w14:textId="016A8769" w:rsidR="00395B71" w:rsidRDefault="00395B71" w:rsidP="00395B71">
      <w:pPr>
        <w:pStyle w:val="Numberedlist"/>
      </w:pPr>
      <w:r>
        <w:t xml:space="preserve">Determine the step response of a continuous-time LTI system with transfer function </w:t>
      </w:r>
      <w:r w:rsidRPr="00395B71">
        <w:rPr>
          <w:position w:val="-24"/>
        </w:rPr>
        <w:object w:dxaOrig="2439" w:dyaOrig="620" w14:anchorId="00448073">
          <v:shape id="_x0000_i1329" type="#_x0000_t75" style="width:122.25pt;height:30.75pt" o:ole="">
            <v:imagedata r:id="rId95" o:title=""/>
          </v:shape>
          <o:OLEObject Type="Embed" ProgID="Equation.DSMT4" ShapeID="_x0000_i1329" DrawAspect="Content" ObjectID="_1804674487" r:id="rId96"/>
        </w:object>
      </w:r>
      <w:r>
        <w:t>.</w:t>
      </w:r>
    </w:p>
    <w:p w14:paraId="6457B7A4" w14:textId="77777777" w:rsidR="00395B71" w:rsidRDefault="00395B71" w:rsidP="00395B71"/>
    <w:p w14:paraId="142CF60F" w14:textId="5244A026" w:rsidR="00395B71" w:rsidRDefault="00395B71" w:rsidP="00395B71">
      <w:pPr>
        <w:pStyle w:val="Numberedlist"/>
      </w:pPr>
      <w:r>
        <w:t xml:space="preserve">Determine the frequency response of a continuous-time LTI system with transfer function </w:t>
      </w:r>
      <w:r w:rsidRPr="00395B71">
        <w:rPr>
          <w:position w:val="-24"/>
        </w:rPr>
        <w:object w:dxaOrig="2439" w:dyaOrig="620" w14:anchorId="2236CC57">
          <v:shape id="_x0000_i1334" type="#_x0000_t75" style="width:122.25pt;height:30.75pt" o:ole="">
            <v:imagedata r:id="rId97" o:title=""/>
          </v:shape>
          <o:OLEObject Type="Embed" ProgID="Equation.DSMT4" ShapeID="_x0000_i1334" DrawAspect="Content" ObjectID="_1804674488" r:id="rId98"/>
        </w:object>
      </w:r>
      <w:r>
        <w:t>. Plot the magnitude and phase response for -600 rad/s to 600 rad/s.</w:t>
      </w:r>
    </w:p>
    <w:p w14:paraId="1BE84B02" w14:textId="77777777" w:rsidR="00395B71" w:rsidRDefault="00395B71" w:rsidP="00395B71"/>
    <w:p w14:paraId="39924FFD" w14:textId="5C119074" w:rsidR="00395B71" w:rsidRDefault="00395B71" w:rsidP="00395B71">
      <w:pPr>
        <w:pStyle w:val="Numberedlist"/>
      </w:pPr>
      <w:r>
        <w:t xml:space="preserve">Determine the response of a continuous-time LTI system with impulse response </w:t>
      </w:r>
      <w:r w:rsidRPr="00395B71">
        <w:rPr>
          <w:position w:val="-14"/>
        </w:rPr>
        <w:object w:dxaOrig="1520" w:dyaOrig="400" w14:anchorId="579BD353">
          <v:shape id="_x0000_i1339" type="#_x0000_t75" style="width:75.75pt;height:20.25pt" o:ole="">
            <v:imagedata r:id="rId99" o:title=""/>
          </v:shape>
          <o:OLEObject Type="Embed" ProgID="Equation.DSMT4" ShapeID="_x0000_i1339" DrawAspect="Content" ObjectID="_1804674489" r:id="rId100"/>
        </w:object>
      </w:r>
      <w:r>
        <w:t xml:space="preserve"> to the input </w:t>
      </w:r>
      <w:r w:rsidRPr="00395B71">
        <w:rPr>
          <w:position w:val="-14"/>
        </w:rPr>
        <w:object w:dxaOrig="2160" w:dyaOrig="400" w14:anchorId="114CA83C">
          <v:shape id="_x0000_i1344" type="#_x0000_t75" style="width:108pt;height:20.25pt" o:ole="">
            <v:imagedata r:id="rId101" o:title=""/>
          </v:shape>
          <o:OLEObject Type="Embed" ProgID="Equation.DSMT4" ShapeID="_x0000_i1344" DrawAspect="Content" ObjectID="_1804674490" r:id="rId102"/>
        </w:object>
      </w:r>
      <w:r>
        <w:t>.</w:t>
      </w:r>
    </w:p>
    <w:p w14:paraId="3D136298" w14:textId="77777777" w:rsidR="00395B71" w:rsidRDefault="00395B71" w:rsidP="00395B71"/>
    <w:p w14:paraId="2BBA3836" w14:textId="1BB5B1C8" w:rsidR="00395B71" w:rsidRDefault="00395B71" w:rsidP="00395B71">
      <w:pPr>
        <w:pStyle w:val="Numberedlist"/>
      </w:pPr>
      <w:r>
        <w:t xml:space="preserve">Determine the response of a continuous-time LTI system with impulse response </w:t>
      </w:r>
      <w:r w:rsidRPr="00395B71">
        <w:rPr>
          <w:position w:val="-14"/>
        </w:rPr>
        <w:object w:dxaOrig="2420" w:dyaOrig="400" w14:anchorId="7A76F448">
          <v:shape id="_x0000_i1349" type="#_x0000_t75" style="width:120.75pt;height:20.25pt" o:ole="">
            <v:imagedata r:id="rId103" o:title=""/>
          </v:shape>
          <o:OLEObject Type="Embed" ProgID="Equation.DSMT4" ShapeID="_x0000_i1349" DrawAspect="Content" ObjectID="_1804674491" r:id="rId104"/>
        </w:object>
      </w:r>
      <w:r>
        <w:t xml:space="preserve"> for the input </w:t>
      </w:r>
      <w:r w:rsidRPr="00395B71">
        <w:rPr>
          <w:position w:val="-14"/>
        </w:rPr>
        <w:object w:dxaOrig="2040" w:dyaOrig="400" w14:anchorId="70F6222E">
          <v:shape id="_x0000_i1354" type="#_x0000_t75" style="width:102pt;height:20.25pt" o:ole="">
            <v:imagedata r:id="rId105" o:title=""/>
          </v:shape>
          <o:OLEObject Type="Embed" ProgID="Equation.DSMT4" ShapeID="_x0000_i1354" DrawAspect="Content" ObjectID="_1804674492" r:id="rId106"/>
        </w:object>
      </w:r>
      <w:r>
        <w:t>.</w:t>
      </w:r>
    </w:p>
    <w:p w14:paraId="220B450A" w14:textId="77777777" w:rsidR="00395B71" w:rsidRDefault="00395B71" w:rsidP="00395B71"/>
    <w:p w14:paraId="256446CF" w14:textId="1EC6D2AC" w:rsidR="00395B71" w:rsidRDefault="00395B71" w:rsidP="00395B71">
      <w:pPr>
        <w:pStyle w:val="Numberedlist"/>
      </w:pPr>
      <w:r>
        <w:t xml:space="preserve">Determine the transfer function of a continuous-time LTI system represented by the differential equation </w:t>
      </w:r>
      <w:r w:rsidRPr="00395B71">
        <w:rPr>
          <w:position w:val="-24"/>
        </w:rPr>
        <w:object w:dxaOrig="4320" w:dyaOrig="680" w14:anchorId="753A8AE1">
          <v:shape id="_x0000_i1359" type="#_x0000_t75" style="width:3in;height:33.75pt" o:ole="">
            <v:imagedata r:id="rId107" o:title=""/>
          </v:shape>
          <o:OLEObject Type="Embed" ProgID="Equation.DSMT4" ShapeID="_x0000_i1359" DrawAspect="Content" ObjectID="_1804674493" r:id="rId108"/>
        </w:object>
      </w:r>
      <w:r>
        <w:t>. Use the differentiation property of the Laplace transform and assume the initial conditions are zero.</w:t>
      </w:r>
    </w:p>
    <w:p w14:paraId="12FD3331" w14:textId="77777777" w:rsidR="00395B71" w:rsidRDefault="00395B71" w:rsidP="00395B71"/>
    <w:p w14:paraId="16A196ED" w14:textId="4626287D" w:rsidR="00395B71" w:rsidRDefault="00395B71" w:rsidP="00395B71">
      <w:pPr>
        <w:pStyle w:val="Numberedlist"/>
      </w:pPr>
      <w:r>
        <w:t xml:space="preserve">Given a continuous-time LTI system with impulse response </w:t>
      </w:r>
      <w:r w:rsidRPr="00395B71">
        <w:rPr>
          <w:position w:val="-14"/>
        </w:rPr>
        <w:object w:dxaOrig="1840" w:dyaOrig="400" w14:anchorId="11204C35">
          <v:shape id="_x0000_i1364" type="#_x0000_t75" style="width:92.25pt;height:20.25pt" o:ole="">
            <v:imagedata r:id="rId109" o:title=""/>
          </v:shape>
          <o:OLEObject Type="Embed" ProgID="Equation.DSMT4" ShapeID="_x0000_i1364" DrawAspect="Content" ObjectID="_1804674494" r:id="rId110"/>
        </w:object>
      </w:r>
      <w:r>
        <w:t>:</w:t>
      </w:r>
    </w:p>
    <w:p w14:paraId="5027B772" w14:textId="77777777" w:rsidR="00395B71" w:rsidRDefault="00395B71" w:rsidP="00395B71">
      <w:pPr>
        <w:pStyle w:val="Indentedletteredlist"/>
        <w:numPr>
          <w:ilvl w:val="0"/>
          <w:numId w:val="67"/>
        </w:numPr>
      </w:pPr>
      <w:r>
        <w:t>Determine if the system is stable.</w:t>
      </w:r>
    </w:p>
    <w:p w14:paraId="1EB576D8" w14:textId="77777777" w:rsidR="00395B71" w:rsidRDefault="00395B71" w:rsidP="00395B71">
      <w:pPr>
        <w:pStyle w:val="Indentedletteredlist"/>
        <w:numPr>
          <w:ilvl w:val="0"/>
          <w:numId w:val="62"/>
        </w:numPr>
      </w:pPr>
      <w:r>
        <w:t>Determine the step response of the system.</w:t>
      </w:r>
    </w:p>
    <w:p w14:paraId="329CFB8F" w14:textId="001081CF" w:rsidR="00395B71" w:rsidRDefault="00395B71" w:rsidP="00395B71">
      <w:pPr>
        <w:pStyle w:val="Indentedletteredlist"/>
        <w:numPr>
          <w:ilvl w:val="0"/>
          <w:numId w:val="62"/>
        </w:numPr>
      </w:pPr>
      <w:r>
        <w:t xml:space="preserve">Determine the system response for the input </w:t>
      </w:r>
      <w:r w:rsidRPr="00395B71">
        <w:rPr>
          <w:position w:val="-14"/>
        </w:rPr>
        <w:object w:dxaOrig="3640" w:dyaOrig="400" w14:anchorId="7B88503F">
          <v:shape id="_x0000_i1369" type="#_x0000_t75" style="width:182.25pt;height:20.25pt" o:ole="">
            <v:imagedata r:id="rId111" o:title=""/>
          </v:shape>
          <o:OLEObject Type="Embed" ProgID="Equation.DSMT4" ShapeID="_x0000_i1369" DrawAspect="Content" ObjectID="_1804674495" r:id="rId112"/>
        </w:object>
      </w:r>
      <w:r>
        <w:t>.</w:t>
      </w:r>
    </w:p>
    <w:p w14:paraId="4B6B748A" w14:textId="3ED99EE2" w:rsidR="00395B71" w:rsidRDefault="00395B71" w:rsidP="00395B71">
      <w:pPr>
        <w:pStyle w:val="Indentedletteredlist"/>
        <w:numPr>
          <w:ilvl w:val="0"/>
          <w:numId w:val="62"/>
        </w:numPr>
      </w:pPr>
      <w:r>
        <w:t xml:space="preserve">Determine the system response for the input </w:t>
      </w:r>
      <w:r w:rsidRPr="00395B71">
        <w:rPr>
          <w:position w:val="-16"/>
        </w:rPr>
        <w:object w:dxaOrig="2560" w:dyaOrig="440" w14:anchorId="1FCC0D2C">
          <v:shape id="_x0000_i1374" type="#_x0000_t75" style="width:128.25pt;height:21.75pt" o:ole="">
            <v:imagedata r:id="rId113" o:title=""/>
          </v:shape>
          <o:OLEObject Type="Embed" ProgID="Equation.DSMT4" ShapeID="_x0000_i1374" DrawAspect="Content" ObjectID="_1804674496" r:id="rId114"/>
        </w:object>
      </w:r>
      <w:r>
        <w:t>.</w:t>
      </w:r>
    </w:p>
    <w:p w14:paraId="7462B8EE" w14:textId="00507768" w:rsidR="00395B71" w:rsidRDefault="00395B71" w:rsidP="00395B71">
      <w:pPr>
        <w:pStyle w:val="Indentedletteredlist"/>
        <w:numPr>
          <w:ilvl w:val="0"/>
          <w:numId w:val="62"/>
        </w:numPr>
      </w:pPr>
      <w:r>
        <w:t xml:space="preserve">Determine the system response for the input </w:t>
      </w:r>
      <w:r w:rsidRPr="00395B71">
        <w:rPr>
          <w:position w:val="-14"/>
        </w:rPr>
        <w:object w:dxaOrig="2160" w:dyaOrig="400" w14:anchorId="48394B9C">
          <v:shape id="_x0000_i1379" type="#_x0000_t75" style="width:108pt;height:20.25pt" o:ole="">
            <v:imagedata r:id="rId115" o:title=""/>
          </v:shape>
          <o:OLEObject Type="Embed" ProgID="Equation.DSMT4" ShapeID="_x0000_i1379" DrawAspect="Content" ObjectID="_1804674497" r:id="rId116"/>
        </w:object>
      </w:r>
      <w:r>
        <w:t>.</w:t>
      </w:r>
    </w:p>
    <w:p w14:paraId="496D4480" w14:textId="77777777" w:rsidR="00400F42" w:rsidRDefault="00400F42" w:rsidP="00D917E6"/>
    <w:p w14:paraId="5A45D071" w14:textId="77777777" w:rsidR="003D6BCE" w:rsidRDefault="003D6BCE" w:rsidP="00D917E6"/>
    <w:p w14:paraId="1489EEC4" w14:textId="6DB3B8DC" w:rsidR="00F80A89" w:rsidRDefault="00F80A89" w:rsidP="00F80A89">
      <w:r>
        <w:t xml:space="preserve">Last modified </w:t>
      </w:r>
      <w:r w:rsidR="003D6BCE">
        <w:t>March 2</w:t>
      </w:r>
      <w:r w:rsidR="00395B71">
        <w:t>8</w:t>
      </w:r>
      <w:r w:rsidR="00BA43FD">
        <w:t>, 2025</w:t>
      </w:r>
    </w:p>
    <w:p w14:paraId="56BC6560" w14:textId="5A97E5C2" w:rsidR="00F80A89" w:rsidRPr="00E849B4" w:rsidRDefault="00F80A89" w:rsidP="00D917E6">
      <w:r w:rsidRPr="00E849B4">
        <w:t xml:space="preserve">This work is licensed under CC BY-NC-SA 4.0. To view a copy of this license, visit </w:t>
      </w:r>
      <w:hyperlink r:id="rId117" w:history="1">
        <w:r w:rsidRPr="00366502">
          <w:rPr>
            <w:rStyle w:val="Hyperlink"/>
          </w:rPr>
          <w:t>https://creativecommons.org/licenses/by-nc-sa/4.0/</w:t>
        </w:r>
      </w:hyperlink>
    </w:p>
    <w:sectPr w:rsidR="00F80A89" w:rsidRPr="00E849B4" w:rsidSect="00EA1455">
      <w:headerReference w:type="default" r:id="rId118"/>
      <w:footerReference w:type="default" r:id="rId119"/>
      <w:headerReference w:type="first" r:id="rId120"/>
      <w:footerReference w:type="first" r:id="rId12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5E7F6" w14:textId="77777777" w:rsidR="00C2778D" w:rsidRDefault="00C2778D" w:rsidP="00546E71">
      <w:r>
        <w:separator/>
      </w:r>
    </w:p>
  </w:endnote>
  <w:endnote w:type="continuationSeparator" w:id="0">
    <w:p w14:paraId="5E855040" w14:textId="77777777" w:rsidR="00C2778D" w:rsidRDefault="00C2778D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4DE34" w14:textId="77777777" w:rsidR="00C2778D" w:rsidRDefault="00C2778D" w:rsidP="00546E71">
      <w:r>
        <w:separator/>
      </w:r>
    </w:p>
  </w:footnote>
  <w:footnote w:type="continuationSeparator" w:id="0">
    <w:p w14:paraId="69DB233F" w14:textId="77777777" w:rsidR="00C2778D" w:rsidRDefault="00C2778D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4B50" w14:textId="4C34E6D2" w:rsidR="00A72F09" w:rsidRDefault="0036012C">
    <w:pPr>
      <w:pStyle w:val="Header"/>
    </w:pPr>
    <w:r>
      <w:rPr>
        <w:noProof/>
      </w:rPr>
      <w:drawing>
        <wp:inline distT="0" distB="0" distL="0" distR="0" wp14:anchorId="0364FF90" wp14:editId="54ACF461">
          <wp:extent cx="1524000" cy="223452"/>
          <wp:effectExtent l="0" t="0" r="0" b="5715"/>
          <wp:docPr id="4" name="Picture 4" descr="Georgia Southern Universit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535" cy="248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D4EFB">
      <w:tab/>
    </w:r>
    <w:r w:rsidR="004D4EFB">
      <w:tab/>
    </w:r>
    <w:r>
      <w:rPr>
        <w:noProof/>
      </w:rPr>
      <w:drawing>
        <wp:inline distT="0" distB="0" distL="0" distR="0" wp14:anchorId="2487E1A1" wp14:editId="0BE7A114">
          <wp:extent cx="1216595" cy="323215"/>
          <wp:effectExtent l="0" t="0" r="3175" b="635"/>
          <wp:docPr id="1272316456" name="Picture 1" descr="A yellow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16456" name="Picture 1" descr="A yellow and black logo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988" t="29084" r="4326" b="28481"/>
                  <a:stretch/>
                </pic:blipFill>
                <pic:spPr bwMode="auto">
                  <a:xfrm>
                    <a:off x="0" y="0"/>
                    <a:ext cx="1265232" cy="3361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AF66751"/>
    <w:multiLevelType w:val="hybridMultilevel"/>
    <w:tmpl w:val="79C02DE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F136C"/>
    <w:multiLevelType w:val="hybridMultilevel"/>
    <w:tmpl w:val="9A1A58D0"/>
    <w:lvl w:ilvl="0" w:tplc="AD947558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325924">
    <w:abstractNumId w:val="5"/>
  </w:num>
  <w:num w:numId="2" w16cid:durableId="1739552500">
    <w:abstractNumId w:val="3"/>
  </w:num>
  <w:num w:numId="3" w16cid:durableId="739981150">
    <w:abstractNumId w:val="0"/>
  </w:num>
  <w:num w:numId="4" w16cid:durableId="348216516">
    <w:abstractNumId w:val="0"/>
    <w:lvlOverride w:ilvl="0">
      <w:startOverride w:val="1"/>
    </w:lvlOverride>
  </w:num>
  <w:num w:numId="5" w16cid:durableId="294527714">
    <w:abstractNumId w:val="7"/>
  </w:num>
  <w:num w:numId="6" w16cid:durableId="699628647">
    <w:abstractNumId w:val="8"/>
  </w:num>
  <w:num w:numId="7" w16cid:durableId="1527014332">
    <w:abstractNumId w:val="2"/>
  </w:num>
  <w:num w:numId="8" w16cid:durableId="541867411">
    <w:abstractNumId w:val="9"/>
  </w:num>
  <w:num w:numId="9" w16cid:durableId="863905649">
    <w:abstractNumId w:val="1"/>
  </w:num>
  <w:num w:numId="10" w16cid:durableId="316688859">
    <w:abstractNumId w:val="6"/>
  </w:num>
  <w:num w:numId="11" w16cid:durableId="1749839437">
    <w:abstractNumId w:val="8"/>
    <w:lvlOverride w:ilvl="0">
      <w:startOverride w:val="1"/>
    </w:lvlOverride>
  </w:num>
  <w:num w:numId="12" w16cid:durableId="372383717">
    <w:abstractNumId w:val="8"/>
    <w:lvlOverride w:ilvl="0">
      <w:startOverride w:val="1"/>
    </w:lvlOverride>
  </w:num>
  <w:num w:numId="13" w16cid:durableId="1300918829">
    <w:abstractNumId w:val="8"/>
    <w:lvlOverride w:ilvl="0">
      <w:startOverride w:val="1"/>
    </w:lvlOverride>
  </w:num>
  <w:num w:numId="14" w16cid:durableId="1807160954">
    <w:abstractNumId w:val="8"/>
    <w:lvlOverride w:ilvl="0">
      <w:startOverride w:val="1"/>
    </w:lvlOverride>
  </w:num>
  <w:num w:numId="15" w16cid:durableId="462967761">
    <w:abstractNumId w:val="8"/>
    <w:lvlOverride w:ilvl="0">
      <w:startOverride w:val="1"/>
    </w:lvlOverride>
  </w:num>
  <w:num w:numId="16" w16cid:durableId="1721905341">
    <w:abstractNumId w:val="8"/>
    <w:lvlOverride w:ilvl="0">
      <w:startOverride w:val="1"/>
    </w:lvlOverride>
  </w:num>
  <w:num w:numId="17" w16cid:durableId="1828206488">
    <w:abstractNumId w:val="8"/>
    <w:lvlOverride w:ilvl="0">
      <w:startOverride w:val="1"/>
    </w:lvlOverride>
  </w:num>
  <w:num w:numId="18" w16cid:durableId="1517229844">
    <w:abstractNumId w:val="8"/>
    <w:lvlOverride w:ilvl="0">
      <w:startOverride w:val="1"/>
    </w:lvlOverride>
  </w:num>
  <w:num w:numId="19" w16cid:durableId="1943949962">
    <w:abstractNumId w:val="8"/>
    <w:lvlOverride w:ilvl="0">
      <w:startOverride w:val="1"/>
    </w:lvlOverride>
  </w:num>
  <w:num w:numId="20" w16cid:durableId="1206408224">
    <w:abstractNumId w:val="8"/>
    <w:lvlOverride w:ilvl="0">
      <w:startOverride w:val="1"/>
    </w:lvlOverride>
  </w:num>
  <w:num w:numId="21" w16cid:durableId="1924603440">
    <w:abstractNumId w:val="8"/>
    <w:lvlOverride w:ilvl="0">
      <w:startOverride w:val="1"/>
    </w:lvlOverride>
  </w:num>
  <w:num w:numId="22" w16cid:durableId="2038266283">
    <w:abstractNumId w:val="8"/>
    <w:lvlOverride w:ilvl="0">
      <w:startOverride w:val="1"/>
    </w:lvlOverride>
  </w:num>
  <w:num w:numId="23" w16cid:durableId="1848252874">
    <w:abstractNumId w:val="8"/>
    <w:lvlOverride w:ilvl="0">
      <w:startOverride w:val="1"/>
    </w:lvlOverride>
  </w:num>
  <w:num w:numId="24" w16cid:durableId="198396073">
    <w:abstractNumId w:val="8"/>
    <w:lvlOverride w:ilvl="0">
      <w:startOverride w:val="1"/>
    </w:lvlOverride>
  </w:num>
  <w:num w:numId="25" w16cid:durableId="1374883923">
    <w:abstractNumId w:val="8"/>
    <w:lvlOverride w:ilvl="0">
      <w:startOverride w:val="1"/>
    </w:lvlOverride>
  </w:num>
  <w:num w:numId="26" w16cid:durableId="1387224198">
    <w:abstractNumId w:val="8"/>
    <w:lvlOverride w:ilvl="0">
      <w:startOverride w:val="1"/>
    </w:lvlOverride>
  </w:num>
  <w:num w:numId="27" w16cid:durableId="497504451">
    <w:abstractNumId w:val="8"/>
    <w:lvlOverride w:ilvl="0">
      <w:startOverride w:val="1"/>
    </w:lvlOverride>
  </w:num>
  <w:num w:numId="28" w16cid:durableId="1386564981">
    <w:abstractNumId w:val="8"/>
    <w:lvlOverride w:ilvl="0">
      <w:startOverride w:val="1"/>
    </w:lvlOverride>
  </w:num>
  <w:num w:numId="29" w16cid:durableId="340593227">
    <w:abstractNumId w:val="8"/>
    <w:lvlOverride w:ilvl="0">
      <w:startOverride w:val="1"/>
    </w:lvlOverride>
  </w:num>
  <w:num w:numId="30" w16cid:durableId="1492990699">
    <w:abstractNumId w:val="4"/>
  </w:num>
  <w:num w:numId="31" w16cid:durableId="2105419534">
    <w:abstractNumId w:val="8"/>
    <w:lvlOverride w:ilvl="0">
      <w:startOverride w:val="1"/>
    </w:lvlOverride>
  </w:num>
  <w:num w:numId="32" w16cid:durableId="1217619375">
    <w:abstractNumId w:val="8"/>
    <w:lvlOverride w:ilvl="0">
      <w:startOverride w:val="1"/>
    </w:lvlOverride>
  </w:num>
  <w:num w:numId="33" w16cid:durableId="88939342">
    <w:abstractNumId w:val="8"/>
    <w:lvlOverride w:ilvl="0">
      <w:startOverride w:val="1"/>
    </w:lvlOverride>
  </w:num>
  <w:num w:numId="34" w16cid:durableId="2071031439">
    <w:abstractNumId w:val="8"/>
    <w:lvlOverride w:ilvl="0">
      <w:startOverride w:val="1"/>
    </w:lvlOverride>
  </w:num>
  <w:num w:numId="35" w16cid:durableId="128479728">
    <w:abstractNumId w:val="8"/>
    <w:lvlOverride w:ilvl="0">
      <w:startOverride w:val="1"/>
    </w:lvlOverride>
  </w:num>
  <w:num w:numId="36" w16cid:durableId="2067335780">
    <w:abstractNumId w:val="8"/>
    <w:lvlOverride w:ilvl="0">
      <w:startOverride w:val="1"/>
    </w:lvlOverride>
  </w:num>
  <w:num w:numId="37" w16cid:durableId="844366395">
    <w:abstractNumId w:val="8"/>
    <w:lvlOverride w:ilvl="0">
      <w:startOverride w:val="1"/>
    </w:lvlOverride>
  </w:num>
  <w:num w:numId="38" w16cid:durableId="126896342">
    <w:abstractNumId w:val="8"/>
    <w:lvlOverride w:ilvl="0">
      <w:startOverride w:val="1"/>
    </w:lvlOverride>
  </w:num>
  <w:num w:numId="39" w16cid:durableId="1114130262">
    <w:abstractNumId w:val="8"/>
    <w:lvlOverride w:ilvl="0">
      <w:startOverride w:val="1"/>
    </w:lvlOverride>
  </w:num>
  <w:num w:numId="40" w16cid:durableId="1728257786">
    <w:abstractNumId w:val="8"/>
    <w:lvlOverride w:ilvl="0">
      <w:startOverride w:val="1"/>
    </w:lvlOverride>
  </w:num>
  <w:num w:numId="41" w16cid:durableId="719943691">
    <w:abstractNumId w:val="8"/>
    <w:lvlOverride w:ilvl="0">
      <w:startOverride w:val="1"/>
    </w:lvlOverride>
  </w:num>
  <w:num w:numId="42" w16cid:durableId="1538162325">
    <w:abstractNumId w:val="8"/>
    <w:lvlOverride w:ilvl="0">
      <w:startOverride w:val="1"/>
    </w:lvlOverride>
  </w:num>
  <w:num w:numId="43" w16cid:durableId="515463413">
    <w:abstractNumId w:val="8"/>
    <w:lvlOverride w:ilvl="0">
      <w:startOverride w:val="1"/>
    </w:lvlOverride>
  </w:num>
  <w:num w:numId="44" w16cid:durableId="795955514">
    <w:abstractNumId w:val="8"/>
    <w:lvlOverride w:ilvl="0">
      <w:startOverride w:val="1"/>
    </w:lvlOverride>
  </w:num>
  <w:num w:numId="45" w16cid:durableId="909921010">
    <w:abstractNumId w:val="8"/>
    <w:lvlOverride w:ilvl="0">
      <w:startOverride w:val="1"/>
    </w:lvlOverride>
  </w:num>
  <w:num w:numId="46" w16cid:durableId="933392761">
    <w:abstractNumId w:val="8"/>
    <w:lvlOverride w:ilvl="0">
      <w:startOverride w:val="1"/>
    </w:lvlOverride>
  </w:num>
  <w:num w:numId="47" w16cid:durableId="571084518">
    <w:abstractNumId w:val="8"/>
    <w:lvlOverride w:ilvl="0">
      <w:startOverride w:val="1"/>
    </w:lvlOverride>
  </w:num>
  <w:num w:numId="48" w16cid:durableId="1900817826">
    <w:abstractNumId w:val="8"/>
    <w:lvlOverride w:ilvl="0">
      <w:startOverride w:val="1"/>
    </w:lvlOverride>
  </w:num>
  <w:num w:numId="49" w16cid:durableId="589503811">
    <w:abstractNumId w:val="8"/>
    <w:lvlOverride w:ilvl="0">
      <w:startOverride w:val="1"/>
    </w:lvlOverride>
  </w:num>
  <w:num w:numId="50" w16cid:durableId="30811713">
    <w:abstractNumId w:val="8"/>
    <w:lvlOverride w:ilvl="0">
      <w:startOverride w:val="1"/>
    </w:lvlOverride>
  </w:num>
  <w:num w:numId="51" w16cid:durableId="140847600">
    <w:abstractNumId w:val="8"/>
    <w:lvlOverride w:ilvl="0">
      <w:startOverride w:val="1"/>
    </w:lvlOverride>
  </w:num>
  <w:num w:numId="52" w16cid:durableId="151484129">
    <w:abstractNumId w:val="8"/>
    <w:lvlOverride w:ilvl="0">
      <w:startOverride w:val="1"/>
    </w:lvlOverride>
  </w:num>
  <w:num w:numId="53" w16cid:durableId="405155037">
    <w:abstractNumId w:val="8"/>
    <w:lvlOverride w:ilvl="0">
      <w:startOverride w:val="1"/>
    </w:lvlOverride>
  </w:num>
  <w:num w:numId="54" w16cid:durableId="420610904">
    <w:abstractNumId w:val="8"/>
    <w:lvlOverride w:ilvl="0">
      <w:startOverride w:val="1"/>
    </w:lvlOverride>
  </w:num>
  <w:num w:numId="55" w16cid:durableId="734821214">
    <w:abstractNumId w:val="8"/>
    <w:lvlOverride w:ilvl="0">
      <w:startOverride w:val="1"/>
    </w:lvlOverride>
  </w:num>
  <w:num w:numId="56" w16cid:durableId="817695891">
    <w:abstractNumId w:val="8"/>
    <w:lvlOverride w:ilvl="0">
      <w:startOverride w:val="1"/>
    </w:lvlOverride>
  </w:num>
  <w:num w:numId="57" w16cid:durableId="1282153551">
    <w:abstractNumId w:val="8"/>
    <w:lvlOverride w:ilvl="0">
      <w:startOverride w:val="1"/>
    </w:lvlOverride>
  </w:num>
  <w:num w:numId="58" w16cid:durableId="1550219142">
    <w:abstractNumId w:val="8"/>
    <w:lvlOverride w:ilvl="0">
      <w:startOverride w:val="1"/>
    </w:lvlOverride>
  </w:num>
  <w:num w:numId="59" w16cid:durableId="786394074">
    <w:abstractNumId w:val="8"/>
    <w:lvlOverride w:ilvl="0">
      <w:startOverride w:val="1"/>
    </w:lvlOverride>
  </w:num>
  <w:num w:numId="60" w16cid:durableId="1557620029">
    <w:abstractNumId w:val="8"/>
    <w:lvlOverride w:ilvl="0">
      <w:startOverride w:val="1"/>
    </w:lvlOverride>
  </w:num>
  <w:num w:numId="61" w16cid:durableId="1436636690">
    <w:abstractNumId w:val="8"/>
    <w:lvlOverride w:ilvl="0">
      <w:startOverride w:val="1"/>
    </w:lvlOverride>
  </w:num>
  <w:num w:numId="62" w16cid:durableId="7329680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505386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3725837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741222220">
    <w:abstractNumId w:val="8"/>
    <w:lvlOverride w:ilvl="0">
      <w:startOverride w:val="1"/>
    </w:lvlOverride>
  </w:num>
  <w:num w:numId="66" w16cid:durableId="394472668">
    <w:abstractNumId w:val="8"/>
    <w:lvlOverride w:ilvl="0">
      <w:startOverride w:val="1"/>
    </w:lvlOverride>
  </w:num>
  <w:num w:numId="67" w16cid:durableId="1415320153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14467"/>
    <w:rsid w:val="00024A22"/>
    <w:rsid w:val="000354A6"/>
    <w:rsid w:val="00035F67"/>
    <w:rsid w:val="000427A5"/>
    <w:rsid w:val="00053937"/>
    <w:rsid w:val="000550B4"/>
    <w:rsid w:val="00061AD8"/>
    <w:rsid w:val="00090915"/>
    <w:rsid w:val="000D0AC2"/>
    <w:rsid w:val="000D1C32"/>
    <w:rsid w:val="000D25B1"/>
    <w:rsid w:val="000F5F31"/>
    <w:rsid w:val="000F7266"/>
    <w:rsid w:val="00103210"/>
    <w:rsid w:val="00122C63"/>
    <w:rsid w:val="0013106F"/>
    <w:rsid w:val="0014268E"/>
    <w:rsid w:val="00142BE9"/>
    <w:rsid w:val="0014779D"/>
    <w:rsid w:val="00162B66"/>
    <w:rsid w:val="00186018"/>
    <w:rsid w:val="001A6C8F"/>
    <w:rsid w:val="001B4FED"/>
    <w:rsid w:val="001C236B"/>
    <w:rsid w:val="002326D1"/>
    <w:rsid w:val="00235D54"/>
    <w:rsid w:val="00264AD9"/>
    <w:rsid w:val="00274F85"/>
    <w:rsid w:val="0028101B"/>
    <w:rsid w:val="002A79D3"/>
    <w:rsid w:val="002B3698"/>
    <w:rsid w:val="002B4B54"/>
    <w:rsid w:val="002E5D3B"/>
    <w:rsid w:val="003112F5"/>
    <w:rsid w:val="00312B8A"/>
    <w:rsid w:val="00340D96"/>
    <w:rsid w:val="00346CE4"/>
    <w:rsid w:val="0035086C"/>
    <w:rsid w:val="0035222D"/>
    <w:rsid w:val="0036012C"/>
    <w:rsid w:val="00376705"/>
    <w:rsid w:val="00381F39"/>
    <w:rsid w:val="00395B71"/>
    <w:rsid w:val="003D2178"/>
    <w:rsid w:val="003D6BCE"/>
    <w:rsid w:val="003E1E0D"/>
    <w:rsid w:val="00400F42"/>
    <w:rsid w:val="00401F8E"/>
    <w:rsid w:val="0040451B"/>
    <w:rsid w:val="00406F37"/>
    <w:rsid w:val="00422956"/>
    <w:rsid w:val="004531BC"/>
    <w:rsid w:val="00454493"/>
    <w:rsid w:val="004603A4"/>
    <w:rsid w:val="00471C1E"/>
    <w:rsid w:val="00494258"/>
    <w:rsid w:val="004B466B"/>
    <w:rsid w:val="004C15EF"/>
    <w:rsid w:val="004D4EFB"/>
    <w:rsid w:val="004E33D9"/>
    <w:rsid w:val="004E3DF3"/>
    <w:rsid w:val="004F251B"/>
    <w:rsid w:val="00500151"/>
    <w:rsid w:val="00513DAB"/>
    <w:rsid w:val="005249CD"/>
    <w:rsid w:val="005276BB"/>
    <w:rsid w:val="00535A97"/>
    <w:rsid w:val="00537200"/>
    <w:rsid w:val="00546E71"/>
    <w:rsid w:val="00555B23"/>
    <w:rsid w:val="00557833"/>
    <w:rsid w:val="00573B77"/>
    <w:rsid w:val="00582A65"/>
    <w:rsid w:val="005A18DD"/>
    <w:rsid w:val="005D3238"/>
    <w:rsid w:val="005D3C41"/>
    <w:rsid w:val="005E27CC"/>
    <w:rsid w:val="005E794A"/>
    <w:rsid w:val="005F6314"/>
    <w:rsid w:val="005F6944"/>
    <w:rsid w:val="0060465D"/>
    <w:rsid w:val="00633BB6"/>
    <w:rsid w:val="00646B8D"/>
    <w:rsid w:val="006669A1"/>
    <w:rsid w:val="00670D2A"/>
    <w:rsid w:val="006A5DE5"/>
    <w:rsid w:val="006A645B"/>
    <w:rsid w:val="006B136F"/>
    <w:rsid w:val="006B5599"/>
    <w:rsid w:val="006C31D4"/>
    <w:rsid w:val="006D5E04"/>
    <w:rsid w:val="006E1692"/>
    <w:rsid w:val="006F7B1F"/>
    <w:rsid w:val="00700F23"/>
    <w:rsid w:val="00703F7E"/>
    <w:rsid w:val="00723843"/>
    <w:rsid w:val="00762103"/>
    <w:rsid w:val="00786DDC"/>
    <w:rsid w:val="007A08A1"/>
    <w:rsid w:val="007A4659"/>
    <w:rsid w:val="007C699C"/>
    <w:rsid w:val="007F0DB5"/>
    <w:rsid w:val="0084167B"/>
    <w:rsid w:val="00847FA4"/>
    <w:rsid w:val="00850A51"/>
    <w:rsid w:val="00854739"/>
    <w:rsid w:val="0086050E"/>
    <w:rsid w:val="00892A24"/>
    <w:rsid w:val="00892C69"/>
    <w:rsid w:val="00897D16"/>
    <w:rsid w:val="008B08A9"/>
    <w:rsid w:val="008E6CEE"/>
    <w:rsid w:val="009015E7"/>
    <w:rsid w:val="00901C3A"/>
    <w:rsid w:val="00902960"/>
    <w:rsid w:val="0091046B"/>
    <w:rsid w:val="009400AD"/>
    <w:rsid w:val="00944D91"/>
    <w:rsid w:val="009600A5"/>
    <w:rsid w:val="009648AD"/>
    <w:rsid w:val="009A1863"/>
    <w:rsid w:val="009B2A66"/>
    <w:rsid w:val="009B4C01"/>
    <w:rsid w:val="009C4908"/>
    <w:rsid w:val="009D4C1B"/>
    <w:rsid w:val="00A01658"/>
    <w:rsid w:val="00A06306"/>
    <w:rsid w:val="00A1537F"/>
    <w:rsid w:val="00A25510"/>
    <w:rsid w:val="00A337EE"/>
    <w:rsid w:val="00A341CD"/>
    <w:rsid w:val="00A360D1"/>
    <w:rsid w:val="00A43DF2"/>
    <w:rsid w:val="00A72F09"/>
    <w:rsid w:val="00A737E8"/>
    <w:rsid w:val="00A74037"/>
    <w:rsid w:val="00A85F26"/>
    <w:rsid w:val="00A9561F"/>
    <w:rsid w:val="00AA149F"/>
    <w:rsid w:val="00AC2F0D"/>
    <w:rsid w:val="00AD4489"/>
    <w:rsid w:val="00AE5BFB"/>
    <w:rsid w:val="00AF602E"/>
    <w:rsid w:val="00B01DDC"/>
    <w:rsid w:val="00B048D3"/>
    <w:rsid w:val="00B05824"/>
    <w:rsid w:val="00B21F13"/>
    <w:rsid w:val="00B27F0D"/>
    <w:rsid w:val="00B415A5"/>
    <w:rsid w:val="00B7043A"/>
    <w:rsid w:val="00B74BF7"/>
    <w:rsid w:val="00B910ED"/>
    <w:rsid w:val="00B93D34"/>
    <w:rsid w:val="00B96FA8"/>
    <w:rsid w:val="00BA016B"/>
    <w:rsid w:val="00BA43FD"/>
    <w:rsid w:val="00BD7DD9"/>
    <w:rsid w:val="00BD7DEB"/>
    <w:rsid w:val="00BE3561"/>
    <w:rsid w:val="00C10D21"/>
    <w:rsid w:val="00C1118C"/>
    <w:rsid w:val="00C23BAB"/>
    <w:rsid w:val="00C2778D"/>
    <w:rsid w:val="00C33829"/>
    <w:rsid w:val="00C404F1"/>
    <w:rsid w:val="00C614C3"/>
    <w:rsid w:val="00C8001D"/>
    <w:rsid w:val="00C807B8"/>
    <w:rsid w:val="00C876CC"/>
    <w:rsid w:val="00CB5C5E"/>
    <w:rsid w:val="00CC07D2"/>
    <w:rsid w:val="00CD07E7"/>
    <w:rsid w:val="00CD3433"/>
    <w:rsid w:val="00CD7D2C"/>
    <w:rsid w:val="00CE7F36"/>
    <w:rsid w:val="00CF0B9A"/>
    <w:rsid w:val="00CF762E"/>
    <w:rsid w:val="00D0005F"/>
    <w:rsid w:val="00D073D0"/>
    <w:rsid w:val="00D12162"/>
    <w:rsid w:val="00D20074"/>
    <w:rsid w:val="00D433C9"/>
    <w:rsid w:val="00D55B33"/>
    <w:rsid w:val="00D57D7B"/>
    <w:rsid w:val="00D7622F"/>
    <w:rsid w:val="00D82118"/>
    <w:rsid w:val="00D824DA"/>
    <w:rsid w:val="00D87912"/>
    <w:rsid w:val="00D917E6"/>
    <w:rsid w:val="00DF21CF"/>
    <w:rsid w:val="00E27F14"/>
    <w:rsid w:val="00E412EC"/>
    <w:rsid w:val="00E537FF"/>
    <w:rsid w:val="00E55F04"/>
    <w:rsid w:val="00E678D0"/>
    <w:rsid w:val="00E849B4"/>
    <w:rsid w:val="00EA1455"/>
    <w:rsid w:val="00EA6E3C"/>
    <w:rsid w:val="00EB7A31"/>
    <w:rsid w:val="00EC3179"/>
    <w:rsid w:val="00EE1994"/>
    <w:rsid w:val="00EE1D71"/>
    <w:rsid w:val="00EE2A37"/>
    <w:rsid w:val="00EE2FA9"/>
    <w:rsid w:val="00EE3713"/>
    <w:rsid w:val="00EF5E70"/>
    <w:rsid w:val="00F00826"/>
    <w:rsid w:val="00F069E0"/>
    <w:rsid w:val="00F14614"/>
    <w:rsid w:val="00F1691C"/>
    <w:rsid w:val="00F16D92"/>
    <w:rsid w:val="00F1785D"/>
    <w:rsid w:val="00F26A22"/>
    <w:rsid w:val="00F541EC"/>
    <w:rsid w:val="00F63D30"/>
    <w:rsid w:val="00F64228"/>
    <w:rsid w:val="00F6742E"/>
    <w:rsid w:val="00F80A89"/>
    <w:rsid w:val="00F82DCF"/>
    <w:rsid w:val="00F87F6E"/>
    <w:rsid w:val="00FA0C8A"/>
    <w:rsid w:val="00FA2CF1"/>
    <w:rsid w:val="00FA2E19"/>
    <w:rsid w:val="00FD163B"/>
    <w:rsid w:val="00FD358F"/>
    <w:rsid w:val="00FE5D0E"/>
    <w:rsid w:val="00FE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6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849B4"/>
    <w:rPr>
      <w:color w:val="605E5C"/>
      <w:shd w:val="clear" w:color="auto" w:fill="E1DFDD"/>
    </w:rPr>
  </w:style>
  <w:style w:type="character" w:customStyle="1" w:styleId="MTConvertedEquation">
    <w:name w:val="MTConvertedEquation"/>
    <w:basedOn w:val="DefaultParagraphFont"/>
    <w:rsid w:val="00F87F6E"/>
  </w:style>
  <w:style w:type="paragraph" w:customStyle="1" w:styleId="MTDisplayEquation">
    <w:name w:val="MTDisplayEquation"/>
    <w:basedOn w:val="Indentedletteredlist"/>
    <w:next w:val="Normal"/>
    <w:link w:val="MTDisplayEquationChar"/>
    <w:rsid w:val="00A43DF2"/>
    <w:pPr>
      <w:tabs>
        <w:tab w:val="center" w:pos="5040"/>
        <w:tab w:val="right" w:pos="9360"/>
      </w:tabs>
    </w:pPr>
  </w:style>
  <w:style w:type="character" w:customStyle="1" w:styleId="MTDisplayEquationChar">
    <w:name w:val="MTDisplayEquation Char"/>
    <w:basedOn w:val="IndentedletteredlistChar"/>
    <w:link w:val="MTDisplayEquation"/>
    <w:rsid w:val="00A43DF2"/>
    <w:rPr>
      <w:rFonts w:cs="Arial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4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8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hyperlink" Target="https://creativecommons.org/licenses/by-nc-sa/4.0/" TargetMode="External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13" Type="http://schemas.openxmlformats.org/officeDocument/2006/relationships/image" Target="media/image54.wmf"/><Relationship Id="rId118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footer" Target="footer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header" Target="header2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7.png"/><Relationship Id="rId1" Type="http://schemas.openxmlformats.org/officeDocument/2006/relationships/image" Target="media/image5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58</TotalTime>
  <Pages>4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Thomas Murphy</cp:lastModifiedBy>
  <cp:revision>84</cp:revision>
  <dcterms:created xsi:type="dcterms:W3CDTF">2024-11-21T14:28:00Z</dcterms:created>
  <dcterms:modified xsi:type="dcterms:W3CDTF">2025-03-28T17:31:00Z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